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095FC2" w:rsidRDefault="00B77F6B" w:rsidP="00B77F6B">
      <w:pPr>
        <w:jc w:val="center"/>
        <w:rPr>
          <w:b/>
          <w:sz w:val="28"/>
          <w:szCs w:val="28"/>
          <w:lang w:val="kk-KZ"/>
        </w:rPr>
      </w:pPr>
      <w:r w:rsidRPr="00095FC2">
        <w:rPr>
          <w:b/>
          <w:sz w:val="28"/>
          <w:szCs w:val="28"/>
          <w:lang w:val="kk-KZ"/>
        </w:rPr>
        <w:t>СИЛЛАБУС</w:t>
      </w:r>
    </w:p>
    <w:p w14:paraId="4EF4F55D" w14:textId="047DCCEF" w:rsidR="00B77F6B" w:rsidRPr="00095FC2" w:rsidRDefault="00B77F6B" w:rsidP="00B77F6B">
      <w:pPr>
        <w:jc w:val="center"/>
        <w:rPr>
          <w:b/>
          <w:sz w:val="28"/>
          <w:szCs w:val="28"/>
          <w:lang w:val="kk-KZ"/>
        </w:rPr>
      </w:pPr>
      <w:r w:rsidRPr="00095FC2">
        <w:rPr>
          <w:b/>
          <w:sz w:val="28"/>
          <w:szCs w:val="28"/>
          <w:lang w:val="kk-KZ"/>
        </w:rPr>
        <w:t>2023-2024 оқу жылының күзгі семестрі</w:t>
      </w:r>
    </w:p>
    <w:p w14:paraId="2675C83A" w14:textId="441699C1" w:rsidR="00B77F6B" w:rsidRPr="00095FC2" w:rsidRDefault="003033B0" w:rsidP="00B77F6B">
      <w:pPr>
        <w:jc w:val="center"/>
        <w:rPr>
          <w:b/>
          <w:sz w:val="28"/>
          <w:szCs w:val="28"/>
          <w:lang w:val="kk-KZ"/>
        </w:rPr>
      </w:pPr>
      <w:r w:rsidRPr="00095FC2">
        <w:rPr>
          <w:b/>
          <w:sz w:val="28"/>
          <w:szCs w:val="28"/>
          <w:lang w:val="kk-KZ"/>
        </w:rPr>
        <w:t xml:space="preserve">«Дизайн» </w:t>
      </w:r>
      <w:r w:rsidR="00B77F6B" w:rsidRPr="00095FC2">
        <w:rPr>
          <w:b/>
          <w:sz w:val="28"/>
          <w:szCs w:val="28"/>
          <w:lang w:val="kk-KZ"/>
        </w:rPr>
        <w:t xml:space="preserve"> білім беру бағдарламасы </w:t>
      </w:r>
    </w:p>
    <w:p w14:paraId="08DD5C4C" w14:textId="391EFFE3" w:rsidR="00227FC8" w:rsidRPr="000E07F1" w:rsidRDefault="00227FC8" w:rsidP="0010667E">
      <w:pPr>
        <w:ind w:left="-851"/>
        <w:rPr>
          <w:bCs/>
          <w:color w:val="FF0000"/>
          <w:sz w:val="22"/>
          <w:szCs w:val="22"/>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42"/>
        <w:gridCol w:w="567"/>
        <w:gridCol w:w="1417"/>
        <w:gridCol w:w="1701"/>
      </w:tblGrid>
      <w:tr w:rsidR="00535DED" w:rsidRPr="000E07F1" w14:paraId="5604C441" w14:textId="77777777" w:rsidTr="0047123B">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0E07F1" w:rsidRDefault="00B77F6B" w:rsidP="009A44E4">
            <w:pPr>
              <w:rPr>
                <w:b/>
                <w:sz w:val="22"/>
                <w:szCs w:val="22"/>
                <w:lang w:val="en-US"/>
              </w:rPr>
            </w:pPr>
            <w:r w:rsidRPr="000E07F1">
              <w:rPr>
                <w:b/>
                <w:sz w:val="22"/>
                <w:szCs w:val="22"/>
                <w:lang w:val="kk-KZ"/>
              </w:rPr>
              <w:t xml:space="preserve">Пәннің </w:t>
            </w:r>
            <w:r w:rsidR="728A052F" w:rsidRPr="000E07F1">
              <w:rPr>
                <w:b/>
                <w:bCs/>
                <w:sz w:val="22"/>
                <w:szCs w:val="22"/>
                <w:lang w:val="kk-KZ"/>
              </w:rPr>
              <w:t xml:space="preserve">ID </w:t>
            </w:r>
            <w:r w:rsidR="00E5557B" w:rsidRPr="000E07F1">
              <w:rPr>
                <w:b/>
                <w:bCs/>
                <w:sz w:val="22"/>
                <w:szCs w:val="22"/>
                <w:lang w:val="kk-KZ"/>
              </w:rPr>
              <w:t xml:space="preserve">және </w:t>
            </w:r>
            <w:r w:rsidRPr="000E07F1">
              <w:rPr>
                <w:b/>
                <w:sz w:val="22"/>
                <w:szCs w:val="22"/>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0E07F1" w:rsidRDefault="00B77F6B" w:rsidP="005F518B">
            <w:pPr>
              <w:rPr>
                <w:b/>
                <w:sz w:val="22"/>
                <w:szCs w:val="22"/>
                <w:lang w:val="en-US"/>
              </w:rPr>
            </w:pPr>
            <w:r w:rsidRPr="000E07F1">
              <w:rPr>
                <w:b/>
                <w:sz w:val="22"/>
                <w:szCs w:val="22"/>
                <w:lang w:val="kk-KZ"/>
              </w:rPr>
              <w:t xml:space="preserve">Білім алушының өзіндік жұмысын </w:t>
            </w:r>
          </w:p>
          <w:p w14:paraId="4C1423F1" w14:textId="09262C67" w:rsidR="005F518B" w:rsidRPr="000E07F1" w:rsidRDefault="005F518B" w:rsidP="005F518B">
            <w:pPr>
              <w:rPr>
                <w:b/>
                <w:sz w:val="22"/>
                <w:szCs w:val="22"/>
                <w:lang w:val="en-US"/>
              </w:rPr>
            </w:pPr>
            <w:r w:rsidRPr="000E07F1">
              <w:rPr>
                <w:b/>
                <w:sz w:val="22"/>
                <w:szCs w:val="22"/>
                <w:lang w:val="en-US"/>
              </w:rPr>
              <w:t>(</w:t>
            </w:r>
            <w:r w:rsidR="00B77F6B" w:rsidRPr="000E07F1">
              <w:rPr>
                <w:b/>
                <w:sz w:val="22"/>
                <w:szCs w:val="22"/>
                <w:lang w:val="kk-KZ"/>
              </w:rPr>
              <w:t>БӨЖ</w:t>
            </w:r>
            <w:r w:rsidRPr="000E07F1">
              <w:rPr>
                <w:b/>
                <w:sz w:val="22"/>
                <w:szCs w:val="22"/>
                <w:lang w:val="en-US"/>
              </w:rPr>
              <w:t>)</w:t>
            </w:r>
          </w:p>
          <w:p w14:paraId="5604C43D" w14:textId="2AE74522" w:rsidR="00AC0EFC" w:rsidRPr="000E07F1" w:rsidRDefault="00AC0EFC" w:rsidP="00EB0909">
            <w:pPr>
              <w:rPr>
                <w:bCs/>
                <w:i/>
                <w:iCs/>
                <w:sz w:val="22"/>
                <w:szCs w:val="22"/>
                <w:lang w:val="en-US"/>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0E07F1" w:rsidRDefault="00E55C26" w:rsidP="0043016B">
            <w:pPr>
              <w:jc w:val="center"/>
              <w:rPr>
                <w:b/>
                <w:sz w:val="22"/>
                <w:szCs w:val="22"/>
                <w:lang w:val="en-US"/>
              </w:rPr>
            </w:pPr>
            <w:r w:rsidRPr="000E07F1">
              <w:rPr>
                <w:b/>
                <w:sz w:val="22"/>
                <w:szCs w:val="22"/>
              </w:rPr>
              <w:t>К</w:t>
            </w:r>
            <w:r w:rsidRPr="000E07F1">
              <w:rPr>
                <w:b/>
                <w:sz w:val="22"/>
                <w:szCs w:val="22"/>
                <w:lang w:val="kk-KZ"/>
              </w:rPr>
              <w:t>редит</w:t>
            </w:r>
            <w:r w:rsidR="0043016B" w:rsidRPr="000E07F1">
              <w:rPr>
                <w:b/>
                <w:sz w:val="22"/>
                <w:szCs w:val="22"/>
                <w:lang w:val="kk-KZ"/>
              </w:rPr>
              <w:t>тер саны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44862C44" w:rsidR="00E55C26" w:rsidRPr="000E07F1" w:rsidRDefault="0043016B" w:rsidP="009A44E4">
            <w:pPr>
              <w:rPr>
                <w:b/>
                <w:sz w:val="22"/>
                <w:szCs w:val="22"/>
                <w:lang w:val="kk-KZ"/>
              </w:rPr>
            </w:pPr>
            <w:r w:rsidRPr="000E07F1">
              <w:rPr>
                <w:b/>
                <w:sz w:val="22"/>
                <w:szCs w:val="22"/>
                <w:lang w:val="kk-KZ"/>
              </w:rPr>
              <w:t>К</w:t>
            </w:r>
            <w:r w:rsidR="00E55C26" w:rsidRPr="000E07F1">
              <w:rPr>
                <w:b/>
                <w:sz w:val="22"/>
                <w:szCs w:val="22"/>
              </w:rPr>
              <w:t>редит</w:t>
            </w:r>
            <w:r w:rsidRPr="000E07F1">
              <w:rPr>
                <w:b/>
                <w:sz w:val="22"/>
                <w:szCs w:val="22"/>
                <w:lang w:val="kk-KZ"/>
              </w:rPr>
              <w:t>тердің</w:t>
            </w:r>
          </w:p>
          <w:p w14:paraId="430A0396" w14:textId="77777777" w:rsidR="0043016B" w:rsidRPr="000E07F1" w:rsidRDefault="0043016B" w:rsidP="009A44E4">
            <w:pPr>
              <w:rPr>
                <w:b/>
                <w:sz w:val="22"/>
                <w:szCs w:val="22"/>
                <w:lang w:val="kk-KZ"/>
              </w:rPr>
            </w:pPr>
            <w:r w:rsidRPr="000E07F1">
              <w:rPr>
                <w:b/>
                <w:sz w:val="22"/>
                <w:szCs w:val="22"/>
                <w:lang w:val="kk-KZ"/>
              </w:rPr>
              <w:t xml:space="preserve">жалпы </w:t>
            </w:r>
          </w:p>
          <w:p w14:paraId="5604C43F" w14:textId="42709710" w:rsidR="0043016B" w:rsidRPr="000E07F1" w:rsidRDefault="0043016B" w:rsidP="009A44E4">
            <w:pPr>
              <w:rPr>
                <w:b/>
                <w:sz w:val="22"/>
                <w:szCs w:val="22"/>
              </w:rPr>
            </w:pPr>
            <w:r w:rsidRPr="000E07F1">
              <w:rPr>
                <w:b/>
                <w:sz w:val="22"/>
                <w:szCs w:val="22"/>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0E07F1" w:rsidRDefault="0043016B" w:rsidP="0043016B">
            <w:pPr>
              <w:rPr>
                <w:b/>
                <w:sz w:val="22"/>
                <w:szCs w:val="22"/>
              </w:rPr>
            </w:pPr>
            <w:r w:rsidRPr="000E07F1">
              <w:rPr>
                <w:b/>
                <w:sz w:val="22"/>
                <w:szCs w:val="22"/>
                <w:lang w:val="kk-KZ"/>
              </w:rPr>
              <w:t xml:space="preserve">Оқытушының жетекшілігімен білім алушының өзіндік жұмысы </w:t>
            </w:r>
          </w:p>
          <w:p w14:paraId="503C5D9E" w14:textId="5C7A9E74" w:rsidR="0043016B" w:rsidRPr="000E07F1" w:rsidRDefault="0043016B" w:rsidP="0043016B">
            <w:pPr>
              <w:rPr>
                <w:b/>
                <w:sz w:val="22"/>
                <w:szCs w:val="22"/>
              </w:rPr>
            </w:pPr>
            <w:r w:rsidRPr="000E07F1">
              <w:rPr>
                <w:b/>
                <w:sz w:val="22"/>
                <w:szCs w:val="22"/>
              </w:rPr>
              <w:t>(</w:t>
            </w:r>
            <w:r w:rsidRPr="000E07F1">
              <w:rPr>
                <w:b/>
                <w:sz w:val="22"/>
                <w:szCs w:val="22"/>
                <w:lang w:val="kk-KZ"/>
              </w:rPr>
              <w:t>ОБӨЖ</w:t>
            </w:r>
            <w:r w:rsidRPr="000E07F1">
              <w:rPr>
                <w:b/>
                <w:sz w:val="22"/>
                <w:szCs w:val="22"/>
              </w:rPr>
              <w:t>)</w:t>
            </w:r>
          </w:p>
          <w:p w14:paraId="5604C440" w14:textId="0553F9C2" w:rsidR="00E55C26" w:rsidRPr="000E07F1" w:rsidRDefault="00E55C26" w:rsidP="00AC0EFC">
            <w:pPr>
              <w:rPr>
                <w:bCs/>
                <w:i/>
                <w:iCs/>
                <w:color w:val="FF0000"/>
                <w:sz w:val="22"/>
                <w:szCs w:val="22"/>
              </w:rPr>
            </w:pPr>
          </w:p>
        </w:tc>
      </w:tr>
      <w:tr w:rsidR="00535DED" w:rsidRPr="000E07F1" w14:paraId="5604C44A" w14:textId="77777777" w:rsidTr="00733F23">
        <w:trPr>
          <w:trHeight w:val="883"/>
        </w:trPr>
        <w:tc>
          <w:tcPr>
            <w:tcW w:w="2411" w:type="dxa"/>
            <w:vMerge/>
          </w:tcPr>
          <w:p w14:paraId="5604C443" w14:textId="77777777" w:rsidR="00EB0909" w:rsidRPr="000E07F1" w:rsidRDefault="00EB0909" w:rsidP="00EB0909">
            <w:pPr>
              <w:widowControl w:val="0"/>
              <w:pBdr>
                <w:top w:val="nil"/>
                <w:left w:val="nil"/>
                <w:bottom w:val="nil"/>
                <w:right w:val="nil"/>
                <w:between w:val="nil"/>
              </w:pBdr>
              <w:spacing w:line="276" w:lineRule="auto"/>
              <w:rPr>
                <w:b/>
                <w:sz w:val="22"/>
                <w:szCs w:val="22"/>
              </w:rPr>
            </w:pPr>
          </w:p>
        </w:tc>
        <w:tc>
          <w:tcPr>
            <w:tcW w:w="1984" w:type="dxa"/>
            <w:gridSpan w:val="2"/>
            <w:vMerge/>
          </w:tcPr>
          <w:p w14:paraId="5604C444" w14:textId="77777777" w:rsidR="00EB0909" w:rsidRPr="000E07F1" w:rsidRDefault="00EB0909" w:rsidP="00EB0909">
            <w:pPr>
              <w:widowControl w:val="0"/>
              <w:pBdr>
                <w:top w:val="nil"/>
                <w:left w:val="nil"/>
                <w:bottom w:val="nil"/>
                <w:right w:val="nil"/>
                <w:between w:val="nil"/>
              </w:pBdr>
              <w:spacing w:line="276" w:lineRule="auto"/>
              <w:rPr>
                <w:b/>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0E07F1" w:rsidRDefault="00EB0909" w:rsidP="00EB0909">
            <w:pPr>
              <w:jc w:val="center"/>
              <w:rPr>
                <w:b/>
                <w:sz w:val="22"/>
                <w:szCs w:val="22"/>
              </w:rPr>
            </w:pPr>
            <w:r w:rsidRPr="000E07F1">
              <w:rPr>
                <w:b/>
                <w:sz w:val="22"/>
                <w:szCs w:val="22"/>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0E07F1" w:rsidRDefault="00EB0909" w:rsidP="00EB0909">
            <w:pPr>
              <w:jc w:val="center"/>
              <w:rPr>
                <w:b/>
                <w:sz w:val="22"/>
                <w:szCs w:val="22"/>
              </w:rPr>
            </w:pPr>
            <w:r w:rsidRPr="000E07F1">
              <w:rPr>
                <w:b/>
                <w:sz w:val="22"/>
                <w:szCs w:val="22"/>
                <w:lang w:val="kk-KZ"/>
              </w:rPr>
              <w:t>Семинар</w:t>
            </w:r>
            <w:r w:rsidRPr="000E07F1">
              <w:rPr>
                <w:b/>
                <w:sz w:val="22"/>
                <w:szCs w:val="22"/>
              </w:rPr>
              <w:t xml:space="preserve"> сабақтар </w:t>
            </w:r>
            <w:r w:rsidRPr="000E07F1">
              <w:rPr>
                <w:b/>
                <w:sz w:val="22"/>
                <w:szCs w:val="22"/>
                <w:lang w:val="kk-KZ"/>
              </w:rPr>
              <w:t>(СС)</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0E07F1" w:rsidRDefault="00EB0909" w:rsidP="00EB0909">
            <w:pPr>
              <w:jc w:val="center"/>
              <w:rPr>
                <w:b/>
                <w:sz w:val="22"/>
                <w:szCs w:val="22"/>
              </w:rPr>
            </w:pPr>
            <w:r w:rsidRPr="000E07F1">
              <w:rPr>
                <w:b/>
                <w:sz w:val="22"/>
                <w:szCs w:val="22"/>
              </w:rPr>
              <w:t>Зерт. с</w:t>
            </w:r>
            <w:r w:rsidRPr="000E07F1">
              <w:rPr>
                <w:b/>
                <w:sz w:val="22"/>
                <w:szCs w:val="22"/>
                <w:lang w:val="kk-KZ"/>
              </w:rPr>
              <w:t>абақтар</w:t>
            </w:r>
            <w:r w:rsidRPr="000E07F1">
              <w:rPr>
                <w:b/>
                <w:sz w:val="22"/>
                <w:szCs w:val="22"/>
              </w:rPr>
              <w:t xml:space="preserve"> (ЗС)</w:t>
            </w:r>
          </w:p>
        </w:tc>
        <w:tc>
          <w:tcPr>
            <w:tcW w:w="1417" w:type="dxa"/>
          </w:tcPr>
          <w:p w14:paraId="5604C448" w14:textId="77777777" w:rsidR="00EB0909" w:rsidRPr="000E07F1" w:rsidRDefault="00EB0909" w:rsidP="00EB0909">
            <w:pPr>
              <w:widowControl w:val="0"/>
              <w:pBdr>
                <w:top w:val="nil"/>
                <w:left w:val="nil"/>
                <w:bottom w:val="nil"/>
                <w:right w:val="nil"/>
                <w:between w:val="nil"/>
              </w:pBdr>
              <w:spacing w:line="276" w:lineRule="auto"/>
              <w:rPr>
                <w:b/>
                <w:sz w:val="22"/>
                <w:szCs w:val="22"/>
              </w:rPr>
            </w:pPr>
          </w:p>
        </w:tc>
        <w:tc>
          <w:tcPr>
            <w:tcW w:w="1701" w:type="dxa"/>
            <w:vMerge/>
          </w:tcPr>
          <w:p w14:paraId="5604C449" w14:textId="77777777" w:rsidR="00EB0909" w:rsidRPr="000E07F1" w:rsidRDefault="00EB0909" w:rsidP="00EB0909">
            <w:pPr>
              <w:widowControl w:val="0"/>
              <w:pBdr>
                <w:top w:val="nil"/>
                <w:left w:val="nil"/>
                <w:bottom w:val="nil"/>
                <w:right w:val="nil"/>
                <w:between w:val="nil"/>
              </w:pBdr>
              <w:spacing w:line="276" w:lineRule="auto"/>
              <w:rPr>
                <w:b/>
                <w:sz w:val="22"/>
                <w:szCs w:val="22"/>
              </w:rPr>
            </w:pPr>
          </w:p>
        </w:tc>
      </w:tr>
      <w:tr w:rsidR="003033B0" w:rsidRPr="000E07F1" w14:paraId="5604C453" w14:textId="77777777" w:rsidTr="00733F2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D6565C" w14:textId="2DF23979" w:rsidR="0047123B" w:rsidRDefault="0034631C" w:rsidP="003033B0">
            <w:pPr>
              <w:rPr>
                <w:sz w:val="22"/>
                <w:szCs w:val="22"/>
                <w:lang w:val="kk-KZ"/>
              </w:rPr>
            </w:pPr>
            <w:r>
              <w:rPr>
                <w:sz w:val="22"/>
                <w:szCs w:val="22"/>
              </w:rPr>
              <w:t>ED</w:t>
            </w:r>
            <w:r>
              <w:rPr>
                <w:sz w:val="22"/>
                <w:szCs w:val="22"/>
                <w:lang w:val="en-US"/>
              </w:rPr>
              <w:t xml:space="preserve"> </w:t>
            </w:r>
            <w:r>
              <w:rPr>
                <w:sz w:val="22"/>
                <w:szCs w:val="22"/>
              </w:rPr>
              <w:t>3227</w:t>
            </w:r>
          </w:p>
          <w:p w14:paraId="5604C44C" w14:textId="1A22384B" w:rsidR="003033B0" w:rsidRPr="000E07F1" w:rsidRDefault="00F723E2" w:rsidP="003033B0">
            <w:pPr>
              <w:rPr>
                <w:sz w:val="22"/>
                <w:szCs w:val="22"/>
              </w:rPr>
            </w:pPr>
            <w:r w:rsidRPr="000E07F1">
              <w:rPr>
                <w:sz w:val="22"/>
                <w:szCs w:val="22"/>
                <w:lang w:val="kk-KZ"/>
              </w:rPr>
              <w:t>Дизайндағы зерттеулер</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C23E506" w:rsidR="003033B0" w:rsidRPr="00733F23" w:rsidRDefault="0047123B" w:rsidP="003033B0">
            <w:pPr>
              <w:jc w:val="center"/>
              <w:rPr>
                <w:b/>
                <w:sz w:val="22"/>
                <w:szCs w:val="22"/>
              </w:rPr>
            </w:pPr>
            <w:r w:rsidRPr="00733F23">
              <w:rPr>
                <w:rStyle w:val="normaltextrun"/>
                <w:b/>
                <w:sz w:val="22"/>
                <w:szCs w:val="22"/>
                <w:shd w:val="clear" w:color="auto" w:fill="FFFFFF"/>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C16A3C5" w:rsidR="003033B0" w:rsidRPr="00733F23" w:rsidRDefault="003033B0" w:rsidP="003033B0">
            <w:pPr>
              <w:jc w:val="center"/>
              <w:rPr>
                <w:b/>
                <w:sz w:val="22"/>
                <w:szCs w:val="22"/>
              </w:rPr>
            </w:pPr>
            <w:r w:rsidRPr="00733F23">
              <w:rPr>
                <w:b/>
                <w:sz w:val="22"/>
                <w:szCs w:val="22"/>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E2F818A" w:rsidR="003033B0" w:rsidRPr="00733F23" w:rsidRDefault="003033B0" w:rsidP="003033B0">
            <w:pPr>
              <w:jc w:val="center"/>
              <w:rPr>
                <w:b/>
                <w:sz w:val="22"/>
                <w:szCs w:val="22"/>
              </w:rPr>
            </w:pPr>
            <w:r w:rsidRPr="00733F23">
              <w:rPr>
                <w:b/>
                <w:sz w:val="22"/>
                <w:szCs w:val="22"/>
              </w:rPr>
              <w:t>6</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F160D80" w:rsidR="003033B0" w:rsidRPr="00733F23" w:rsidRDefault="003033B0" w:rsidP="003033B0">
            <w:pPr>
              <w:jc w:val="center"/>
              <w:rPr>
                <w:b/>
                <w:sz w:val="22"/>
                <w:szCs w:val="22"/>
                <w:lang w:val="kk-KZ"/>
              </w:rPr>
            </w:pPr>
            <w:r w:rsidRPr="00733F23">
              <w:rPr>
                <w:b/>
                <w:sz w:val="22"/>
                <w:szCs w:val="22"/>
                <w:lang w:val="kk-KZ"/>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F62B817" w:rsidR="003033B0" w:rsidRPr="00733F23" w:rsidRDefault="003033B0" w:rsidP="003033B0">
            <w:pPr>
              <w:jc w:val="center"/>
              <w:rPr>
                <w:b/>
                <w:sz w:val="22"/>
                <w:szCs w:val="22"/>
                <w:lang w:val="kk-KZ"/>
              </w:rPr>
            </w:pPr>
            <w:r w:rsidRPr="00733F23">
              <w:rPr>
                <w:b/>
                <w:sz w:val="22"/>
                <w:szCs w:val="22"/>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7515D99" w:rsidR="003033B0" w:rsidRPr="00733F23" w:rsidRDefault="0047123B" w:rsidP="004C704E">
            <w:pPr>
              <w:autoSpaceDE w:val="0"/>
              <w:autoSpaceDN w:val="0"/>
              <w:adjustRightInd w:val="0"/>
              <w:jc w:val="center"/>
              <w:rPr>
                <w:b/>
                <w:sz w:val="22"/>
                <w:szCs w:val="22"/>
                <w:lang w:val="kk-KZ"/>
              </w:rPr>
            </w:pPr>
            <w:r w:rsidRPr="00733F23">
              <w:rPr>
                <w:b/>
                <w:sz w:val="22"/>
                <w:szCs w:val="22"/>
                <w:lang w:val="kk-KZ"/>
              </w:rPr>
              <w:t>6</w:t>
            </w:r>
          </w:p>
        </w:tc>
      </w:tr>
      <w:tr w:rsidR="003033B0" w:rsidRPr="000E07F1" w14:paraId="5604C455" w14:textId="77777777"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3033B0" w:rsidRPr="000E07F1" w:rsidRDefault="003033B0" w:rsidP="003033B0">
            <w:pPr>
              <w:jc w:val="center"/>
              <w:rPr>
                <w:b/>
                <w:bCs/>
                <w:sz w:val="22"/>
                <w:szCs w:val="22"/>
              </w:rPr>
            </w:pPr>
            <w:r w:rsidRPr="000E07F1">
              <w:rPr>
                <w:b/>
                <w:sz w:val="22"/>
                <w:szCs w:val="22"/>
                <w:lang w:val="kk-KZ"/>
              </w:rPr>
              <w:t>ПӘН</w:t>
            </w:r>
            <w:r w:rsidRPr="000E07F1">
              <w:rPr>
                <w:b/>
                <w:sz w:val="22"/>
                <w:szCs w:val="22"/>
              </w:rPr>
              <w:t xml:space="preserve"> ТУРАЛЫ АКАДЕМИЯЛЫҚ АҚПАРАТ</w:t>
            </w:r>
          </w:p>
        </w:tc>
      </w:tr>
      <w:tr w:rsidR="003033B0" w:rsidRPr="00524B1E" w14:paraId="5604C45B" w14:textId="77777777" w:rsidTr="004712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3033B0" w:rsidRPr="000E07F1" w:rsidRDefault="003033B0" w:rsidP="003033B0">
            <w:pPr>
              <w:pBdr>
                <w:top w:val="nil"/>
                <w:left w:val="nil"/>
                <w:bottom w:val="nil"/>
                <w:right w:val="nil"/>
                <w:between w:val="nil"/>
              </w:pBdr>
              <w:rPr>
                <w:b/>
                <w:color w:val="000000"/>
                <w:sz w:val="22"/>
                <w:szCs w:val="22"/>
                <w:lang w:val="kk-KZ"/>
              </w:rPr>
            </w:pPr>
            <w:r w:rsidRPr="000E07F1">
              <w:rPr>
                <w:b/>
                <w:color w:val="000000"/>
                <w:sz w:val="22"/>
                <w:szCs w:val="22"/>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3033B0" w:rsidRPr="000E07F1" w:rsidRDefault="003033B0" w:rsidP="003033B0">
            <w:pPr>
              <w:rPr>
                <w:b/>
                <w:sz w:val="22"/>
                <w:szCs w:val="22"/>
              </w:rPr>
            </w:pPr>
            <w:r w:rsidRPr="000E07F1">
              <w:rPr>
                <w:b/>
                <w:sz w:val="22"/>
                <w:szCs w:val="22"/>
              </w:rPr>
              <w:t>Цикл</w:t>
            </w:r>
            <w:r w:rsidRPr="000E07F1">
              <w:rPr>
                <w:b/>
                <w:sz w:val="22"/>
                <w:szCs w:val="22"/>
                <w:lang w:val="kk-KZ"/>
              </w:rPr>
              <w:t>ы</w:t>
            </w:r>
            <w:r w:rsidRPr="000E07F1">
              <w:rPr>
                <w:b/>
                <w:sz w:val="22"/>
                <w:szCs w:val="22"/>
              </w:rPr>
              <w:t xml:space="preserve">, </w:t>
            </w:r>
          </w:p>
          <w:p w14:paraId="5604C457" w14:textId="1FE4F428" w:rsidR="003033B0" w:rsidRPr="000E07F1" w:rsidRDefault="003033B0" w:rsidP="003033B0">
            <w:pPr>
              <w:rPr>
                <w:b/>
                <w:sz w:val="22"/>
                <w:szCs w:val="22"/>
                <w:lang w:val="kk-KZ"/>
              </w:rPr>
            </w:pPr>
            <w:r w:rsidRPr="000E07F1">
              <w:rPr>
                <w:b/>
                <w:sz w:val="22"/>
                <w:szCs w:val="22"/>
              </w:rPr>
              <w:t>компонент</w:t>
            </w:r>
            <w:r w:rsidRPr="000E07F1">
              <w:rPr>
                <w:b/>
                <w:sz w:val="22"/>
                <w:szCs w:val="22"/>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3033B0" w:rsidRPr="000E07F1" w:rsidRDefault="003033B0" w:rsidP="003033B0">
            <w:pPr>
              <w:rPr>
                <w:b/>
                <w:sz w:val="22"/>
                <w:szCs w:val="22"/>
                <w:lang w:val="kk-KZ"/>
              </w:rPr>
            </w:pPr>
            <w:r w:rsidRPr="000E07F1">
              <w:rPr>
                <w:b/>
                <w:sz w:val="22"/>
                <w:szCs w:val="22"/>
                <w:lang w:val="kk-KZ"/>
              </w:rPr>
              <w:t>Дәріс түрлері</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3033B0" w:rsidRPr="000E07F1" w:rsidRDefault="003033B0" w:rsidP="003033B0">
            <w:pPr>
              <w:rPr>
                <w:b/>
                <w:sz w:val="22"/>
                <w:szCs w:val="22"/>
                <w:lang w:val="kk-KZ"/>
              </w:rPr>
            </w:pPr>
            <w:r w:rsidRPr="000E07F1">
              <w:rPr>
                <w:b/>
                <w:sz w:val="22"/>
                <w:szCs w:val="22"/>
                <w:lang w:val="kk-KZ"/>
              </w:rPr>
              <w:t>Семинар сабақтарының түрлері</w:t>
            </w:r>
          </w:p>
        </w:tc>
        <w:tc>
          <w:tcPr>
            <w:tcW w:w="36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3033B0" w:rsidRPr="000E07F1" w:rsidRDefault="003033B0" w:rsidP="003033B0">
            <w:pPr>
              <w:rPr>
                <w:b/>
                <w:sz w:val="22"/>
                <w:szCs w:val="22"/>
                <w:lang w:val="kk-KZ"/>
              </w:rPr>
            </w:pPr>
            <w:r w:rsidRPr="000E07F1">
              <w:rPr>
                <w:b/>
                <w:sz w:val="22"/>
                <w:szCs w:val="22"/>
                <w:lang w:val="kk-KZ"/>
              </w:rPr>
              <w:t>Қорытынды бақылаудың түрі мен платфомасы</w:t>
            </w:r>
          </w:p>
        </w:tc>
      </w:tr>
      <w:tr w:rsidR="00F723E2" w:rsidRPr="000E07F1" w14:paraId="5604C461" w14:textId="77777777" w:rsidTr="004712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71517E8B" w:rsidR="00F723E2" w:rsidRPr="000E07F1" w:rsidRDefault="00F723E2" w:rsidP="00F723E2">
            <w:pPr>
              <w:pBdr>
                <w:top w:val="nil"/>
                <w:left w:val="nil"/>
                <w:bottom w:val="nil"/>
                <w:right w:val="nil"/>
                <w:between w:val="nil"/>
              </w:pBdr>
              <w:rPr>
                <w:b/>
                <w:bCs/>
                <w:i/>
                <w:iCs/>
                <w:color w:val="FF0000"/>
                <w:sz w:val="22"/>
                <w:szCs w:val="22"/>
                <w:lang w:val="kk-KZ"/>
              </w:rPr>
            </w:pPr>
            <w:r w:rsidRPr="000E07F1">
              <w:rPr>
                <w:color w:val="000000"/>
                <w:sz w:val="22"/>
                <w:szCs w:val="22"/>
              </w:rPr>
              <w:t>Оф</w:t>
            </w:r>
            <w:r w:rsidRPr="000E07F1">
              <w:rPr>
                <w:color w:val="000000"/>
                <w:sz w:val="22"/>
                <w:szCs w:val="22"/>
                <w:lang w:val="kk-KZ"/>
              </w:rPr>
              <w:t>ф</w:t>
            </w:r>
            <w:r w:rsidRPr="000E07F1">
              <w:rPr>
                <w:color w:val="000000"/>
                <w:sz w:val="22"/>
                <w:szCs w:val="22"/>
              </w:rPr>
              <w:t>лайн /аралас</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E70862B" w:rsidR="00F723E2" w:rsidRPr="000E07F1" w:rsidRDefault="00F723E2" w:rsidP="00F723E2">
            <w:pPr>
              <w:rPr>
                <w:sz w:val="22"/>
                <w:szCs w:val="22"/>
                <w:lang w:val="kk-KZ"/>
              </w:rPr>
            </w:pPr>
            <w:r w:rsidRPr="000E07F1">
              <w:rPr>
                <w:sz w:val="22"/>
                <w:szCs w:val="22"/>
              </w:rPr>
              <w:t>Теоретикалық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DD7FA36" w:rsidR="00F723E2" w:rsidRPr="000E07F1" w:rsidRDefault="00F723E2" w:rsidP="00F723E2">
            <w:pPr>
              <w:jc w:val="center"/>
              <w:rPr>
                <w:sz w:val="22"/>
                <w:szCs w:val="22"/>
                <w:lang w:val="kk-KZ"/>
              </w:rPr>
            </w:pPr>
            <w:r w:rsidRPr="000E07F1">
              <w:rPr>
                <w:sz w:val="22"/>
                <w:szCs w:val="22"/>
              </w:rPr>
              <w:t>Аналитикалық саралау, салыстырмалы талдау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DD0ABB" w:rsidR="00F723E2" w:rsidRPr="000E07F1" w:rsidRDefault="00DE1825" w:rsidP="00DE1825">
            <w:pPr>
              <w:jc w:val="center"/>
              <w:rPr>
                <w:sz w:val="22"/>
                <w:szCs w:val="22"/>
                <w:lang w:val="kk-KZ"/>
              </w:rPr>
            </w:pPr>
            <w:r>
              <w:rPr>
                <w:sz w:val="22"/>
                <w:szCs w:val="22"/>
                <w:lang w:val="kk-KZ"/>
              </w:rPr>
              <w:t>Тапсырмалар, дебаттар, ой толғау</w:t>
            </w:r>
          </w:p>
        </w:tc>
        <w:tc>
          <w:tcPr>
            <w:tcW w:w="3685"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89A6085" w:rsidR="00F723E2" w:rsidRPr="00DE1825" w:rsidRDefault="00DE1825" w:rsidP="00F723E2">
            <w:pPr>
              <w:rPr>
                <w:sz w:val="22"/>
                <w:szCs w:val="22"/>
                <w:lang w:val="kk-KZ"/>
              </w:rPr>
            </w:pPr>
            <w:r>
              <w:rPr>
                <w:sz w:val="22"/>
                <w:szCs w:val="22"/>
              </w:rPr>
              <w:t xml:space="preserve">            </w:t>
            </w:r>
            <w:r w:rsidR="00F723E2" w:rsidRPr="000E07F1">
              <w:rPr>
                <w:sz w:val="22"/>
                <w:szCs w:val="22"/>
              </w:rPr>
              <w:t xml:space="preserve"> Жазбаша емтихан</w:t>
            </w:r>
          </w:p>
        </w:tc>
      </w:tr>
      <w:tr w:rsidR="003033B0" w:rsidRPr="000E07F1" w14:paraId="5604C465" w14:textId="77777777" w:rsidTr="0047123B">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3033B0" w:rsidRPr="000E07F1" w:rsidRDefault="003033B0" w:rsidP="003033B0">
            <w:pPr>
              <w:rPr>
                <w:b/>
                <w:sz w:val="22"/>
                <w:szCs w:val="22"/>
              </w:rPr>
            </w:pPr>
            <w:r w:rsidRPr="000E07F1">
              <w:rPr>
                <w:b/>
                <w:sz w:val="22"/>
                <w:szCs w:val="22"/>
                <w:lang w:val="kk-KZ"/>
              </w:rPr>
              <w:t>Дәріскер</w:t>
            </w:r>
            <w:r w:rsidRPr="000E07F1">
              <w:rPr>
                <w:b/>
                <w:sz w:val="22"/>
                <w:szCs w:val="22"/>
              </w:rPr>
              <w:t xml:space="preserve"> </w:t>
            </w:r>
            <w:r w:rsidRPr="000E07F1">
              <w:rPr>
                <w:b/>
                <w:sz w:val="22"/>
                <w:szCs w:val="22"/>
                <w:lang w:val="kk-KZ"/>
              </w:rPr>
              <w:t>(лер</w:t>
            </w:r>
            <w:r w:rsidRPr="000E07F1">
              <w:rPr>
                <w:b/>
                <w:sz w:val="22"/>
                <w:szCs w:val="22"/>
              </w:rPr>
              <w:t>)</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3777ECF" w:rsidR="003033B0" w:rsidRPr="000E07F1" w:rsidRDefault="003033B0" w:rsidP="003033B0">
            <w:pPr>
              <w:jc w:val="both"/>
              <w:rPr>
                <w:sz w:val="22"/>
                <w:szCs w:val="22"/>
                <w:lang w:val="kk-KZ"/>
              </w:rPr>
            </w:pPr>
            <w:r w:rsidRPr="000E07F1">
              <w:rPr>
                <w:sz w:val="22"/>
                <w:szCs w:val="22"/>
                <w:lang w:val="kk-KZ"/>
              </w:rPr>
              <w:t>Жеделов Құрманғазы Оразович  п.ғ.д., асс., профессор.</w:t>
            </w:r>
          </w:p>
        </w:tc>
        <w:tc>
          <w:tcPr>
            <w:tcW w:w="3685" w:type="dxa"/>
            <w:gridSpan w:val="3"/>
            <w:vMerge/>
          </w:tcPr>
          <w:p w14:paraId="5604C464" w14:textId="77777777" w:rsidR="003033B0" w:rsidRPr="000E07F1" w:rsidRDefault="003033B0" w:rsidP="003033B0">
            <w:pPr>
              <w:jc w:val="center"/>
              <w:rPr>
                <w:sz w:val="22"/>
                <w:szCs w:val="22"/>
              </w:rPr>
            </w:pPr>
          </w:p>
        </w:tc>
      </w:tr>
      <w:tr w:rsidR="003033B0" w:rsidRPr="000E07F1" w14:paraId="5604C469" w14:textId="77777777" w:rsidTr="004712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3033B0" w:rsidRPr="000E07F1" w:rsidRDefault="003033B0" w:rsidP="003033B0">
            <w:pPr>
              <w:rPr>
                <w:b/>
                <w:sz w:val="22"/>
                <w:szCs w:val="22"/>
                <w:lang w:val="kk-KZ"/>
              </w:rPr>
            </w:pPr>
            <w:r w:rsidRPr="000E07F1">
              <w:rPr>
                <w:b/>
                <w:sz w:val="22"/>
                <w:szCs w:val="22"/>
              </w:rPr>
              <w:t>e-mail</w:t>
            </w:r>
            <w:r w:rsidRPr="000E07F1">
              <w:rPr>
                <w:b/>
                <w:sz w:val="22"/>
                <w:szCs w:val="22"/>
                <w:lang w:val="kk-KZ"/>
              </w:rPr>
              <w:t>:</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EAE9FFD" w:rsidR="003033B0" w:rsidRPr="000E07F1" w:rsidRDefault="003033B0" w:rsidP="003033B0">
            <w:pPr>
              <w:jc w:val="both"/>
              <w:rPr>
                <w:sz w:val="22"/>
                <w:szCs w:val="22"/>
                <w:lang w:val="en-US"/>
              </w:rPr>
            </w:pPr>
            <w:r w:rsidRPr="000E07F1">
              <w:rPr>
                <w:sz w:val="22"/>
                <w:szCs w:val="22"/>
                <w:lang w:val="en-US"/>
              </w:rPr>
              <w:t>zhedelov61@ mail.ru</w:t>
            </w:r>
          </w:p>
        </w:tc>
        <w:tc>
          <w:tcPr>
            <w:tcW w:w="3685" w:type="dxa"/>
            <w:gridSpan w:val="3"/>
            <w:vMerge/>
          </w:tcPr>
          <w:p w14:paraId="5604C468" w14:textId="77777777" w:rsidR="003033B0" w:rsidRPr="000E07F1" w:rsidRDefault="003033B0" w:rsidP="003033B0">
            <w:pPr>
              <w:widowControl w:val="0"/>
              <w:pBdr>
                <w:top w:val="nil"/>
                <w:left w:val="nil"/>
                <w:bottom w:val="nil"/>
                <w:right w:val="nil"/>
                <w:between w:val="nil"/>
              </w:pBdr>
              <w:spacing w:line="276" w:lineRule="auto"/>
              <w:rPr>
                <w:sz w:val="22"/>
                <w:szCs w:val="22"/>
              </w:rPr>
            </w:pPr>
          </w:p>
        </w:tc>
      </w:tr>
      <w:tr w:rsidR="003033B0" w:rsidRPr="000E07F1" w14:paraId="5604C46D" w14:textId="77777777" w:rsidTr="004712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3033B0" w:rsidRPr="000E07F1" w:rsidRDefault="003033B0" w:rsidP="003033B0">
            <w:pPr>
              <w:rPr>
                <w:b/>
                <w:sz w:val="22"/>
                <w:szCs w:val="22"/>
                <w:lang w:val="kk-KZ"/>
              </w:rPr>
            </w:pPr>
            <w:r w:rsidRPr="000E07F1">
              <w:rPr>
                <w:b/>
                <w:sz w:val="22"/>
                <w:szCs w:val="22"/>
              </w:rPr>
              <w:t>Телефон</w:t>
            </w:r>
            <w:r w:rsidRPr="000E07F1">
              <w:rPr>
                <w:b/>
                <w:sz w:val="22"/>
                <w:szCs w:val="22"/>
                <w:lang w:val="kk-KZ"/>
              </w:rPr>
              <w:t>ы:</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9878907" w:rsidR="003033B0" w:rsidRPr="000E07F1" w:rsidRDefault="003033B0" w:rsidP="003033B0">
            <w:pPr>
              <w:jc w:val="both"/>
              <w:rPr>
                <w:sz w:val="22"/>
                <w:szCs w:val="22"/>
                <w:lang w:val="en-US"/>
              </w:rPr>
            </w:pPr>
            <w:r w:rsidRPr="000E07F1">
              <w:rPr>
                <w:sz w:val="22"/>
                <w:szCs w:val="22"/>
                <w:lang w:val="en-US"/>
              </w:rPr>
              <w:t>87051877090</w:t>
            </w:r>
          </w:p>
        </w:tc>
        <w:tc>
          <w:tcPr>
            <w:tcW w:w="3685" w:type="dxa"/>
            <w:gridSpan w:val="3"/>
            <w:vMerge/>
          </w:tcPr>
          <w:p w14:paraId="5604C46C" w14:textId="77777777" w:rsidR="003033B0" w:rsidRPr="000E07F1" w:rsidRDefault="003033B0" w:rsidP="003033B0">
            <w:pPr>
              <w:widowControl w:val="0"/>
              <w:pBdr>
                <w:top w:val="nil"/>
                <w:left w:val="nil"/>
                <w:bottom w:val="nil"/>
                <w:right w:val="nil"/>
                <w:between w:val="nil"/>
              </w:pBdr>
              <w:spacing w:line="276" w:lineRule="auto"/>
              <w:rPr>
                <w:sz w:val="22"/>
                <w:szCs w:val="22"/>
              </w:rPr>
            </w:pPr>
          </w:p>
        </w:tc>
      </w:tr>
      <w:tr w:rsidR="003033B0" w:rsidRPr="000E07F1" w14:paraId="5604C471" w14:textId="77777777" w:rsidTr="004712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3033B0" w:rsidRPr="000E07F1" w:rsidRDefault="003033B0" w:rsidP="003033B0">
            <w:pPr>
              <w:rPr>
                <w:b/>
                <w:sz w:val="22"/>
                <w:szCs w:val="22"/>
              </w:rPr>
            </w:pPr>
            <w:r w:rsidRPr="000E07F1">
              <w:rPr>
                <w:b/>
                <w:sz w:val="22"/>
                <w:szCs w:val="22"/>
              </w:rPr>
              <w:t>Ассистент</w:t>
            </w:r>
            <w:r w:rsidRPr="000E07F1">
              <w:rPr>
                <w:b/>
                <w:sz w:val="22"/>
                <w:szCs w:val="22"/>
                <w:lang w:val="kk-KZ"/>
              </w:rPr>
              <w:t xml:space="preserve"> </w:t>
            </w:r>
            <w:r w:rsidRPr="000E07F1">
              <w:rPr>
                <w:b/>
                <w:sz w:val="22"/>
                <w:szCs w:val="22"/>
              </w:rPr>
              <w:t>(</w:t>
            </w:r>
            <w:r w:rsidRPr="000E07F1">
              <w:rPr>
                <w:b/>
                <w:sz w:val="22"/>
                <w:szCs w:val="22"/>
                <w:lang w:val="kk-KZ"/>
              </w:rPr>
              <w:t>тер</w:t>
            </w:r>
            <w:r w:rsidRPr="000E07F1">
              <w:rPr>
                <w:b/>
                <w:sz w:val="22"/>
                <w:szCs w:val="22"/>
              </w:rPr>
              <w:t>)</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FA0CBAD" w:rsidR="003033B0" w:rsidRPr="000E07F1" w:rsidRDefault="003033B0" w:rsidP="003033B0">
            <w:pPr>
              <w:jc w:val="both"/>
              <w:rPr>
                <w:sz w:val="22"/>
                <w:szCs w:val="22"/>
                <w:lang w:val="en-US"/>
              </w:rPr>
            </w:pPr>
            <w:r w:rsidRPr="000E07F1">
              <w:rPr>
                <w:sz w:val="22"/>
                <w:szCs w:val="22"/>
                <w:lang w:val="en-US"/>
              </w:rPr>
              <w:t>-</w:t>
            </w:r>
          </w:p>
        </w:tc>
        <w:tc>
          <w:tcPr>
            <w:tcW w:w="3685" w:type="dxa"/>
            <w:gridSpan w:val="3"/>
            <w:vMerge/>
          </w:tcPr>
          <w:p w14:paraId="5604C470" w14:textId="77777777" w:rsidR="003033B0" w:rsidRPr="000E07F1" w:rsidRDefault="003033B0" w:rsidP="003033B0">
            <w:pPr>
              <w:widowControl w:val="0"/>
              <w:pBdr>
                <w:top w:val="nil"/>
                <w:left w:val="nil"/>
                <w:bottom w:val="nil"/>
                <w:right w:val="nil"/>
                <w:between w:val="nil"/>
              </w:pBdr>
              <w:spacing w:line="276" w:lineRule="auto"/>
              <w:rPr>
                <w:sz w:val="22"/>
                <w:szCs w:val="22"/>
              </w:rPr>
            </w:pPr>
          </w:p>
        </w:tc>
      </w:tr>
      <w:tr w:rsidR="003033B0" w:rsidRPr="000E07F1" w14:paraId="5604C475" w14:textId="77777777" w:rsidTr="004712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3033B0" w:rsidRPr="000E07F1" w:rsidRDefault="003033B0" w:rsidP="003033B0">
            <w:pPr>
              <w:rPr>
                <w:b/>
                <w:sz w:val="22"/>
                <w:szCs w:val="22"/>
                <w:lang w:val="kk-KZ"/>
              </w:rPr>
            </w:pPr>
            <w:r w:rsidRPr="000E07F1">
              <w:rPr>
                <w:b/>
                <w:sz w:val="22"/>
                <w:szCs w:val="22"/>
              </w:rPr>
              <w:t>e-mail</w:t>
            </w:r>
            <w:r w:rsidRPr="000E07F1">
              <w:rPr>
                <w:b/>
                <w:sz w:val="22"/>
                <w:szCs w:val="22"/>
                <w:lang w:val="kk-KZ"/>
              </w:rPr>
              <w:t>:</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6B288AF" w:rsidR="003033B0" w:rsidRPr="000E07F1" w:rsidRDefault="003033B0" w:rsidP="003033B0">
            <w:pPr>
              <w:jc w:val="both"/>
              <w:rPr>
                <w:sz w:val="22"/>
                <w:szCs w:val="22"/>
                <w:lang w:val="en-US"/>
              </w:rPr>
            </w:pPr>
            <w:r w:rsidRPr="000E07F1">
              <w:rPr>
                <w:sz w:val="22"/>
                <w:szCs w:val="22"/>
                <w:lang w:val="en-US"/>
              </w:rPr>
              <w:t>-</w:t>
            </w:r>
          </w:p>
        </w:tc>
        <w:tc>
          <w:tcPr>
            <w:tcW w:w="3685" w:type="dxa"/>
            <w:gridSpan w:val="3"/>
            <w:vMerge/>
          </w:tcPr>
          <w:p w14:paraId="5604C474" w14:textId="77777777" w:rsidR="003033B0" w:rsidRPr="000E07F1" w:rsidRDefault="003033B0" w:rsidP="003033B0">
            <w:pPr>
              <w:widowControl w:val="0"/>
              <w:pBdr>
                <w:top w:val="nil"/>
                <w:left w:val="nil"/>
                <w:bottom w:val="nil"/>
                <w:right w:val="nil"/>
                <w:between w:val="nil"/>
              </w:pBdr>
              <w:spacing w:line="276" w:lineRule="auto"/>
              <w:rPr>
                <w:sz w:val="22"/>
                <w:szCs w:val="22"/>
              </w:rPr>
            </w:pPr>
          </w:p>
        </w:tc>
      </w:tr>
      <w:tr w:rsidR="003033B0" w:rsidRPr="000E07F1" w14:paraId="5604C479" w14:textId="77777777" w:rsidTr="004712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3033B0" w:rsidRPr="000E07F1" w:rsidRDefault="003033B0" w:rsidP="003033B0">
            <w:pPr>
              <w:rPr>
                <w:b/>
                <w:sz w:val="22"/>
                <w:szCs w:val="22"/>
                <w:lang w:val="kk-KZ"/>
              </w:rPr>
            </w:pPr>
            <w:r w:rsidRPr="000E07F1">
              <w:rPr>
                <w:b/>
                <w:sz w:val="22"/>
                <w:szCs w:val="22"/>
              </w:rPr>
              <w:t>Телефон</w:t>
            </w:r>
            <w:r w:rsidRPr="000E07F1">
              <w:rPr>
                <w:b/>
                <w:sz w:val="22"/>
                <w:szCs w:val="22"/>
                <w:lang w:val="kk-KZ"/>
              </w:rPr>
              <w:t>ы:</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A327D6F" w:rsidR="003033B0" w:rsidRPr="000E07F1" w:rsidRDefault="003033B0" w:rsidP="003033B0">
            <w:pPr>
              <w:jc w:val="both"/>
              <w:rPr>
                <w:sz w:val="22"/>
                <w:szCs w:val="22"/>
                <w:lang w:val="en-US"/>
              </w:rPr>
            </w:pPr>
            <w:r w:rsidRPr="000E07F1">
              <w:rPr>
                <w:sz w:val="22"/>
                <w:szCs w:val="22"/>
                <w:lang w:val="en-US"/>
              </w:rPr>
              <w:t>-</w:t>
            </w:r>
          </w:p>
        </w:tc>
        <w:tc>
          <w:tcPr>
            <w:tcW w:w="3685" w:type="dxa"/>
            <w:gridSpan w:val="3"/>
            <w:vMerge/>
          </w:tcPr>
          <w:p w14:paraId="5604C478" w14:textId="77777777" w:rsidR="003033B0" w:rsidRPr="000E07F1" w:rsidRDefault="003033B0" w:rsidP="003033B0">
            <w:pPr>
              <w:widowControl w:val="0"/>
              <w:pBdr>
                <w:top w:val="nil"/>
                <w:left w:val="nil"/>
                <w:bottom w:val="nil"/>
                <w:right w:val="nil"/>
                <w:between w:val="nil"/>
              </w:pBdr>
              <w:spacing w:line="276" w:lineRule="auto"/>
              <w:rPr>
                <w:sz w:val="22"/>
                <w:szCs w:val="22"/>
              </w:rPr>
            </w:pPr>
          </w:p>
        </w:tc>
      </w:tr>
      <w:tr w:rsidR="003033B0" w:rsidRPr="000E07F1" w14:paraId="2E08FFC4" w14:textId="77777777"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3033B0" w:rsidRPr="000E07F1" w:rsidRDefault="003033B0" w:rsidP="003033B0">
            <w:pPr>
              <w:jc w:val="center"/>
              <w:rPr>
                <w:color w:val="FF0000"/>
                <w:sz w:val="22"/>
                <w:szCs w:val="22"/>
              </w:rPr>
            </w:pPr>
            <w:r w:rsidRPr="000E07F1">
              <w:rPr>
                <w:b/>
                <w:sz w:val="22"/>
                <w:szCs w:val="22"/>
                <w:lang w:val="kk-KZ"/>
              </w:rPr>
              <w:t>ПӘН</w:t>
            </w:r>
            <w:r w:rsidRPr="000E07F1">
              <w:rPr>
                <w:b/>
                <w:sz w:val="22"/>
                <w:szCs w:val="22"/>
              </w:rPr>
              <w:t>Н</w:t>
            </w:r>
            <w:r w:rsidRPr="000E07F1">
              <w:rPr>
                <w:b/>
                <w:sz w:val="22"/>
                <w:szCs w:val="22"/>
                <w:lang w:val="kk-KZ"/>
              </w:rPr>
              <w:t>І</w:t>
            </w:r>
            <w:r w:rsidRPr="000E07F1">
              <w:rPr>
                <w:b/>
                <w:sz w:val="22"/>
                <w:szCs w:val="22"/>
              </w:rPr>
              <w:t>Ң АКАДЕМИЯЛЫҚ ПРЕЗЕНТАЦИЯСЫ</w:t>
            </w:r>
            <w:r w:rsidRPr="000E07F1">
              <w:rPr>
                <w:color w:val="FF0000"/>
                <w:sz w:val="22"/>
                <w:szCs w:val="22"/>
              </w:rPr>
              <w:t xml:space="preserve"> </w:t>
            </w:r>
          </w:p>
          <w:p w14:paraId="2A523005" w14:textId="7E02FFAF" w:rsidR="003033B0" w:rsidRPr="000E07F1" w:rsidRDefault="003033B0" w:rsidP="004C704E">
            <w:pPr>
              <w:rPr>
                <w:color w:val="FF0000"/>
                <w:sz w:val="22"/>
                <w:szCs w:val="22"/>
              </w:rPr>
            </w:pPr>
          </w:p>
        </w:tc>
      </w:tr>
      <w:tr w:rsidR="003033B0" w:rsidRPr="000E07F1" w14:paraId="517E5341" w14:textId="77777777" w:rsidTr="0047123B">
        <w:tc>
          <w:tcPr>
            <w:tcW w:w="2411" w:type="dxa"/>
            <w:shd w:val="clear" w:color="auto" w:fill="auto"/>
          </w:tcPr>
          <w:p w14:paraId="15021A06" w14:textId="77777777" w:rsidR="003033B0" w:rsidRPr="000E07F1" w:rsidRDefault="003033B0" w:rsidP="00F723E2">
            <w:pPr>
              <w:jc w:val="both"/>
              <w:rPr>
                <w:b/>
                <w:sz w:val="22"/>
                <w:szCs w:val="22"/>
                <w:lang w:val="kk-KZ"/>
              </w:rPr>
            </w:pPr>
            <w:r w:rsidRPr="000E07F1">
              <w:rPr>
                <w:b/>
                <w:sz w:val="22"/>
                <w:szCs w:val="22"/>
                <w:lang w:val="kk-KZ"/>
              </w:rPr>
              <w:t>Пәннің мақсаты</w:t>
            </w:r>
          </w:p>
          <w:p w14:paraId="68374016" w14:textId="77777777" w:rsidR="004C704E" w:rsidRPr="000E07F1" w:rsidRDefault="004C704E" w:rsidP="00F723E2">
            <w:pPr>
              <w:jc w:val="both"/>
              <w:rPr>
                <w:b/>
                <w:sz w:val="22"/>
                <w:szCs w:val="22"/>
                <w:lang w:val="kk-KZ"/>
              </w:rPr>
            </w:pPr>
          </w:p>
          <w:p w14:paraId="24C91F81" w14:textId="6A30677D" w:rsidR="004C704E" w:rsidRPr="000E07F1" w:rsidRDefault="00F723E2" w:rsidP="00F723E2">
            <w:pPr>
              <w:jc w:val="both"/>
              <w:rPr>
                <w:sz w:val="22"/>
                <w:szCs w:val="22"/>
                <w:lang w:val="kk-KZ"/>
              </w:rPr>
            </w:pPr>
            <w:r w:rsidRPr="000E07F1">
              <w:rPr>
                <w:sz w:val="22"/>
                <w:szCs w:val="22"/>
                <w:lang w:val="kk-KZ"/>
              </w:rPr>
              <w:t>.</w:t>
            </w:r>
          </w:p>
          <w:p w14:paraId="53DE6BE6" w14:textId="189B9C55" w:rsidR="00F723E2" w:rsidRPr="000E07F1" w:rsidRDefault="00F723E2" w:rsidP="00F723E2">
            <w:pPr>
              <w:jc w:val="both"/>
              <w:rPr>
                <w:sz w:val="22"/>
                <w:szCs w:val="22"/>
                <w:lang w:val="kk-KZ"/>
              </w:rPr>
            </w:pPr>
          </w:p>
        </w:tc>
        <w:tc>
          <w:tcPr>
            <w:tcW w:w="4394" w:type="dxa"/>
            <w:gridSpan w:val="5"/>
            <w:shd w:val="clear" w:color="auto" w:fill="auto"/>
          </w:tcPr>
          <w:p w14:paraId="16DE28E7" w14:textId="0641FEAF" w:rsidR="003033B0" w:rsidRPr="000E07F1" w:rsidRDefault="003033B0" w:rsidP="003033B0">
            <w:pPr>
              <w:jc w:val="center"/>
              <w:rPr>
                <w:b/>
                <w:sz w:val="22"/>
                <w:szCs w:val="22"/>
                <w:lang w:val="kk-KZ"/>
              </w:rPr>
            </w:pPr>
            <w:r w:rsidRPr="000E07F1">
              <w:rPr>
                <w:b/>
                <w:sz w:val="22"/>
                <w:szCs w:val="22"/>
                <w:lang w:val="kk-KZ"/>
              </w:rPr>
              <w:t>Оқытудан күтілетін нәтижелер (ОН)*</w:t>
            </w:r>
          </w:p>
          <w:p w14:paraId="63D3F14B" w14:textId="2E4C4826" w:rsidR="003033B0" w:rsidRPr="0047123B" w:rsidRDefault="003033B0" w:rsidP="0047123B">
            <w:pPr>
              <w:jc w:val="center"/>
              <w:rPr>
                <w:color w:val="000000" w:themeColor="text1"/>
                <w:sz w:val="22"/>
                <w:szCs w:val="22"/>
                <w:lang w:val="kk-KZ"/>
              </w:rPr>
            </w:pPr>
            <w:r w:rsidRPr="000E07F1">
              <w:rPr>
                <w:color w:val="000000" w:themeColor="text1"/>
                <w:sz w:val="22"/>
                <w:szCs w:val="22"/>
                <w:lang w:val="kk-KZ"/>
              </w:rPr>
              <w:t>Білім алушының пәнді оқу нәтижесінде қол жеткізетін</w:t>
            </w:r>
            <w:r w:rsidR="0047123B">
              <w:rPr>
                <w:color w:val="000000" w:themeColor="text1"/>
                <w:sz w:val="22"/>
                <w:szCs w:val="22"/>
                <w:lang w:val="kk-KZ"/>
              </w:rPr>
              <w:t xml:space="preserve"> қабілеттерін жазып көрсетіңіз:</w:t>
            </w:r>
          </w:p>
        </w:tc>
        <w:tc>
          <w:tcPr>
            <w:tcW w:w="3685" w:type="dxa"/>
            <w:gridSpan w:val="3"/>
            <w:shd w:val="clear" w:color="auto" w:fill="auto"/>
          </w:tcPr>
          <w:p w14:paraId="44CDD827" w14:textId="77777777" w:rsidR="003033B0" w:rsidRPr="000E07F1" w:rsidRDefault="003033B0" w:rsidP="003033B0">
            <w:pPr>
              <w:jc w:val="center"/>
              <w:rPr>
                <w:rStyle w:val="normaltextrun"/>
                <w:b/>
                <w:bCs/>
                <w:color w:val="000000"/>
                <w:sz w:val="22"/>
                <w:szCs w:val="22"/>
                <w:shd w:val="clear" w:color="auto" w:fill="FFFFFF"/>
              </w:rPr>
            </w:pPr>
            <w:r w:rsidRPr="000E07F1">
              <w:rPr>
                <w:rStyle w:val="normaltextrun"/>
                <w:b/>
                <w:bCs/>
                <w:color w:val="000000"/>
                <w:sz w:val="22"/>
                <w:szCs w:val="22"/>
                <w:shd w:val="clear" w:color="auto" w:fill="FFFFFF"/>
              </w:rPr>
              <w:t>ОН қол жеткізу индикаторлары (ЖИ)</w:t>
            </w:r>
          </w:p>
          <w:p w14:paraId="33C2C14C" w14:textId="35657451" w:rsidR="003033B0" w:rsidRPr="000E07F1" w:rsidRDefault="003033B0" w:rsidP="004C704E">
            <w:pPr>
              <w:jc w:val="center"/>
              <w:rPr>
                <w:color w:val="FF0000"/>
                <w:sz w:val="22"/>
                <w:szCs w:val="22"/>
                <w:lang w:val="kk-KZ"/>
              </w:rPr>
            </w:pPr>
            <w:r w:rsidRPr="000E07F1">
              <w:rPr>
                <w:color w:val="000000" w:themeColor="text1"/>
                <w:sz w:val="22"/>
                <w:szCs w:val="22"/>
                <w:lang w:val="kk-KZ"/>
              </w:rPr>
              <w:t xml:space="preserve">Білім алушылардың ОН (ОН 2-ден кем болмау) </w:t>
            </w:r>
          </w:p>
        </w:tc>
      </w:tr>
      <w:tr w:rsidR="00F723E2" w:rsidRPr="000E07F1" w14:paraId="0EDC5837" w14:textId="77777777" w:rsidTr="0047123B">
        <w:trPr>
          <w:trHeight w:val="152"/>
        </w:trPr>
        <w:tc>
          <w:tcPr>
            <w:tcW w:w="2411" w:type="dxa"/>
            <w:vMerge w:val="restart"/>
            <w:shd w:val="clear" w:color="auto" w:fill="auto"/>
          </w:tcPr>
          <w:p w14:paraId="764CCBDD" w14:textId="00DDA509" w:rsidR="00F723E2" w:rsidRPr="000E07F1" w:rsidRDefault="00F723E2" w:rsidP="00A54D9E">
            <w:pPr>
              <w:jc w:val="both"/>
              <w:rPr>
                <w:b/>
                <w:sz w:val="22"/>
                <w:szCs w:val="22"/>
                <w:lang w:val="kk-KZ"/>
              </w:rPr>
            </w:pPr>
            <w:r w:rsidRPr="000E07F1">
              <w:rPr>
                <w:sz w:val="22"/>
                <w:szCs w:val="22"/>
                <w:lang w:val="kk-KZ"/>
              </w:rPr>
              <w:t>«Дизайнды зерттеу»</w:t>
            </w:r>
            <w:r w:rsidRPr="000E07F1">
              <w:rPr>
                <w:b/>
                <w:sz w:val="22"/>
                <w:szCs w:val="22"/>
                <w:lang w:val="kk-KZ"/>
              </w:rPr>
              <w:t xml:space="preserve"> </w:t>
            </w:r>
            <w:r w:rsidR="00524B1E">
              <w:rPr>
                <w:sz w:val="22"/>
                <w:szCs w:val="22"/>
                <w:lang w:val="sr-Cyrl-CS"/>
              </w:rPr>
              <w:t>пәні арқылы</w:t>
            </w:r>
            <w:r w:rsidRPr="000E07F1">
              <w:rPr>
                <w:sz w:val="22"/>
                <w:szCs w:val="22"/>
                <w:lang w:val="sr-Cyrl-CS"/>
              </w:rPr>
              <w:t xml:space="preserve"> ж</w:t>
            </w:r>
            <w:r w:rsidR="00524B1E">
              <w:rPr>
                <w:sz w:val="22"/>
                <w:szCs w:val="22"/>
                <w:lang w:val="kk-KZ"/>
              </w:rPr>
              <w:t>оғарғы оқу орындарында бо</w:t>
            </w:r>
            <w:r w:rsidR="00756603">
              <w:rPr>
                <w:sz w:val="22"/>
                <w:szCs w:val="22"/>
                <w:lang w:val="kk-KZ"/>
              </w:rPr>
              <w:t>-</w:t>
            </w:r>
            <w:r w:rsidR="00524B1E">
              <w:rPr>
                <w:sz w:val="22"/>
                <w:szCs w:val="22"/>
                <w:lang w:val="kk-KZ"/>
              </w:rPr>
              <w:t>лашақ</w:t>
            </w:r>
            <w:r w:rsidR="00A54D9E">
              <w:rPr>
                <w:sz w:val="22"/>
                <w:szCs w:val="22"/>
                <w:lang w:val="kk-KZ"/>
              </w:rPr>
              <w:t xml:space="preserve"> дизайнерг</w:t>
            </w:r>
            <w:r w:rsidR="00524B1E">
              <w:rPr>
                <w:sz w:val="22"/>
                <w:szCs w:val="22"/>
                <w:lang w:val="kk-KZ"/>
              </w:rPr>
              <w:t xml:space="preserve">е </w:t>
            </w:r>
            <w:r w:rsidR="00A54D9E">
              <w:rPr>
                <w:sz w:val="22"/>
                <w:szCs w:val="22"/>
                <w:lang w:val="kk-KZ"/>
              </w:rPr>
              <w:t>ғ</w:t>
            </w:r>
            <w:r w:rsidR="00524B1E" w:rsidRPr="000E07F1">
              <w:rPr>
                <w:sz w:val="22"/>
                <w:szCs w:val="22"/>
                <w:lang w:val="kk-KZ"/>
              </w:rPr>
              <w:t xml:space="preserve">ылыми </w:t>
            </w:r>
            <w:r w:rsidR="00524B1E">
              <w:rPr>
                <w:sz w:val="22"/>
                <w:szCs w:val="22"/>
                <w:lang w:val="kk-KZ"/>
              </w:rPr>
              <w:t xml:space="preserve">таным мен шығармашылық </w:t>
            </w:r>
            <w:r w:rsidR="00524B1E" w:rsidRPr="000E07F1">
              <w:rPr>
                <w:sz w:val="22"/>
                <w:szCs w:val="22"/>
                <w:lang w:val="kk-KZ"/>
              </w:rPr>
              <w:t>түсі</w:t>
            </w:r>
            <w:r w:rsidR="00756603">
              <w:rPr>
                <w:sz w:val="22"/>
                <w:szCs w:val="22"/>
                <w:lang w:val="kk-KZ"/>
              </w:rPr>
              <w:t>-</w:t>
            </w:r>
            <w:r w:rsidR="00524B1E" w:rsidRPr="000E07F1">
              <w:rPr>
                <w:sz w:val="22"/>
                <w:szCs w:val="22"/>
                <w:lang w:val="kk-KZ"/>
              </w:rPr>
              <w:t>нік қалыптастыру</w:t>
            </w:r>
            <w:r w:rsidR="00A54D9E">
              <w:rPr>
                <w:sz w:val="22"/>
                <w:szCs w:val="22"/>
                <w:lang w:val="kk-KZ"/>
              </w:rPr>
              <w:t>.</w:t>
            </w:r>
          </w:p>
        </w:tc>
        <w:tc>
          <w:tcPr>
            <w:tcW w:w="4394" w:type="dxa"/>
            <w:gridSpan w:val="5"/>
            <w:shd w:val="clear" w:color="auto" w:fill="auto"/>
          </w:tcPr>
          <w:p w14:paraId="2E5A2E9A" w14:textId="0ADA4271" w:rsidR="00F723E2" w:rsidRPr="000E07F1" w:rsidRDefault="00F723E2" w:rsidP="00F723E2">
            <w:pPr>
              <w:pStyle w:val="afe"/>
              <w:numPr>
                <w:ilvl w:val="0"/>
                <w:numId w:val="14"/>
              </w:numPr>
              <w:ind w:left="167" w:right="33" w:firstLine="0"/>
              <w:jc w:val="both"/>
              <w:rPr>
                <w:sz w:val="22"/>
                <w:szCs w:val="22"/>
                <w:lang w:val="kk-KZ"/>
              </w:rPr>
            </w:pPr>
            <w:r w:rsidRPr="000E07F1">
              <w:rPr>
                <w:sz w:val="22"/>
                <w:szCs w:val="22"/>
                <w:lang w:val="kk-KZ"/>
              </w:rPr>
              <w:t>Ғылыми таным мен шығармашылық негіздері туралы түсінік қалыптастыру;</w:t>
            </w:r>
          </w:p>
          <w:p w14:paraId="5879C474" w14:textId="064E77EC" w:rsidR="00F723E2" w:rsidRPr="000E07F1" w:rsidRDefault="00F723E2" w:rsidP="00F723E2">
            <w:pPr>
              <w:pStyle w:val="afe"/>
              <w:tabs>
                <w:tab w:val="left" w:pos="166"/>
              </w:tabs>
              <w:ind w:left="0"/>
              <w:jc w:val="both"/>
              <w:rPr>
                <w:color w:val="FF0000"/>
                <w:sz w:val="22"/>
                <w:szCs w:val="22"/>
                <w:lang w:val="kk-KZ"/>
              </w:rPr>
            </w:pPr>
          </w:p>
        </w:tc>
        <w:tc>
          <w:tcPr>
            <w:tcW w:w="3685" w:type="dxa"/>
            <w:gridSpan w:val="3"/>
            <w:shd w:val="clear" w:color="auto" w:fill="auto"/>
          </w:tcPr>
          <w:p w14:paraId="760C2740" w14:textId="77777777" w:rsidR="00F723E2" w:rsidRPr="000E07F1" w:rsidRDefault="00F723E2" w:rsidP="000E07F1">
            <w:pPr>
              <w:pStyle w:val="afe"/>
              <w:numPr>
                <w:ilvl w:val="1"/>
                <w:numId w:val="11"/>
              </w:numPr>
              <w:ind w:left="34" w:right="33" w:firstLine="0"/>
              <w:jc w:val="both"/>
              <w:rPr>
                <w:sz w:val="22"/>
                <w:szCs w:val="22"/>
                <w:lang w:val="kk-KZ"/>
              </w:rPr>
            </w:pPr>
            <w:r w:rsidRPr="000E07F1">
              <w:rPr>
                <w:sz w:val="22"/>
                <w:szCs w:val="22"/>
              </w:rPr>
              <w:t xml:space="preserve">ЖИ. </w:t>
            </w:r>
            <w:r w:rsidRPr="000E07F1">
              <w:rPr>
                <w:sz w:val="22"/>
                <w:szCs w:val="22"/>
                <w:lang w:val="kk-KZ"/>
              </w:rPr>
              <w:t>ғылыми проблеманың пайда болуын;</w:t>
            </w:r>
          </w:p>
          <w:p w14:paraId="4B4AB2B8" w14:textId="77777777" w:rsidR="00F723E2" w:rsidRPr="000E07F1" w:rsidRDefault="00F723E2" w:rsidP="000E07F1">
            <w:pPr>
              <w:pStyle w:val="afe"/>
              <w:numPr>
                <w:ilvl w:val="1"/>
                <w:numId w:val="11"/>
              </w:numPr>
              <w:ind w:left="34" w:right="33" w:firstLine="0"/>
              <w:jc w:val="both"/>
              <w:rPr>
                <w:sz w:val="22"/>
                <w:szCs w:val="22"/>
                <w:lang w:val="kk-KZ"/>
              </w:rPr>
            </w:pPr>
            <w:r w:rsidRPr="000E07F1">
              <w:rPr>
                <w:sz w:val="22"/>
                <w:szCs w:val="22"/>
              </w:rPr>
              <w:t xml:space="preserve">ЖИ. </w:t>
            </w:r>
            <w:r w:rsidRPr="000E07F1">
              <w:rPr>
                <w:sz w:val="22"/>
                <w:szCs w:val="22"/>
                <w:lang w:val="kk-KZ"/>
              </w:rPr>
              <w:t>Жаңа білімнің қажеттілігін;</w:t>
            </w:r>
          </w:p>
          <w:p w14:paraId="5272881B" w14:textId="3B30839F" w:rsidR="00F723E2" w:rsidRPr="000E07F1" w:rsidRDefault="00F723E2" w:rsidP="000E07F1">
            <w:pPr>
              <w:pStyle w:val="afe"/>
              <w:numPr>
                <w:ilvl w:val="1"/>
                <w:numId w:val="11"/>
              </w:numPr>
              <w:ind w:left="34" w:right="33" w:firstLine="0"/>
              <w:jc w:val="both"/>
              <w:rPr>
                <w:sz w:val="22"/>
                <w:szCs w:val="22"/>
                <w:lang w:val="kk-KZ"/>
              </w:rPr>
            </w:pPr>
            <w:r w:rsidRPr="000E07F1">
              <w:rPr>
                <w:sz w:val="22"/>
                <w:szCs w:val="22"/>
              </w:rPr>
              <w:t xml:space="preserve">ЖИ. </w:t>
            </w:r>
            <w:r w:rsidRPr="000E07F1">
              <w:rPr>
                <w:sz w:val="22"/>
                <w:szCs w:val="22"/>
                <w:lang w:val="kk-KZ"/>
              </w:rPr>
              <w:t>педагогикалық эксперименттердің түзілімін;</w:t>
            </w:r>
          </w:p>
        </w:tc>
      </w:tr>
      <w:tr w:rsidR="003033B0" w:rsidRPr="00524B1E" w14:paraId="5932BD0F" w14:textId="77777777" w:rsidTr="0047123B">
        <w:trPr>
          <w:trHeight w:val="76"/>
        </w:trPr>
        <w:tc>
          <w:tcPr>
            <w:tcW w:w="2411" w:type="dxa"/>
            <w:vMerge/>
          </w:tcPr>
          <w:p w14:paraId="067C6DC4" w14:textId="77777777" w:rsidR="003033B0" w:rsidRPr="000E07F1" w:rsidRDefault="003033B0" w:rsidP="003033B0">
            <w:pPr>
              <w:widowControl w:val="0"/>
              <w:pBdr>
                <w:top w:val="nil"/>
                <w:left w:val="nil"/>
                <w:bottom w:val="nil"/>
                <w:right w:val="nil"/>
                <w:between w:val="nil"/>
              </w:pBdr>
              <w:spacing w:line="276" w:lineRule="auto"/>
              <w:rPr>
                <w:b/>
                <w:sz w:val="22"/>
                <w:szCs w:val="22"/>
                <w:lang w:val="kk-KZ"/>
              </w:rPr>
            </w:pPr>
          </w:p>
        </w:tc>
        <w:tc>
          <w:tcPr>
            <w:tcW w:w="4394" w:type="dxa"/>
            <w:gridSpan w:val="5"/>
            <w:shd w:val="clear" w:color="auto" w:fill="auto"/>
          </w:tcPr>
          <w:p w14:paraId="3582698F" w14:textId="63588617" w:rsidR="00F723E2" w:rsidRPr="000E07F1" w:rsidRDefault="00F723E2" w:rsidP="00F723E2">
            <w:pPr>
              <w:pStyle w:val="afe"/>
              <w:ind w:left="0"/>
              <w:jc w:val="both"/>
              <w:rPr>
                <w:sz w:val="22"/>
                <w:szCs w:val="22"/>
                <w:lang w:val="kk-KZ"/>
              </w:rPr>
            </w:pPr>
            <w:r w:rsidRPr="000E07F1">
              <w:rPr>
                <w:sz w:val="22"/>
                <w:szCs w:val="22"/>
                <w:lang w:val="kk-KZ"/>
              </w:rPr>
              <w:t xml:space="preserve">  </w:t>
            </w:r>
            <w:r w:rsidR="003033B0" w:rsidRPr="000E07F1">
              <w:rPr>
                <w:sz w:val="22"/>
                <w:szCs w:val="22"/>
                <w:lang w:val="kk-KZ"/>
              </w:rPr>
              <w:t>2.</w:t>
            </w:r>
            <w:r w:rsidRPr="000E07F1">
              <w:rPr>
                <w:color w:val="202124"/>
                <w:sz w:val="22"/>
                <w:szCs w:val="22"/>
                <w:lang w:val="kk-KZ"/>
              </w:rPr>
              <w:t xml:space="preserve"> </w:t>
            </w:r>
            <w:r w:rsidRPr="000E07F1">
              <w:rPr>
                <w:sz w:val="22"/>
                <w:szCs w:val="22"/>
                <w:lang w:val="kk-KZ"/>
              </w:rPr>
              <w:t>Дизайнды зерттеу барысында ғылыми зерттеу әдістерімен таныстыру;</w:t>
            </w:r>
          </w:p>
          <w:p w14:paraId="6E8BBBC9" w14:textId="2C18264F" w:rsidR="003033B0" w:rsidRPr="000E07F1" w:rsidRDefault="003033B0" w:rsidP="003033B0">
            <w:pPr>
              <w:jc w:val="both"/>
              <w:rPr>
                <w:sz w:val="22"/>
                <w:szCs w:val="22"/>
                <w:lang w:val="kk-KZ"/>
              </w:rPr>
            </w:pPr>
          </w:p>
        </w:tc>
        <w:tc>
          <w:tcPr>
            <w:tcW w:w="3685" w:type="dxa"/>
            <w:gridSpan w:val="3"/>
            <w:shd w:val="clear" w:color="auto" w:fill="auto"/>
          </w:tcPr>
          <w:p w14:paraId="00776AD0" w14:textId="5912B3C9" w:rsidR="00F723E2" w:rsidRPr="000E07F1" w:rsidRDefault="003033B0" w:rsidP="000E07F1">
            <w:pPr>
              <w:ind w:left="34"/>
              <w:jc w:val="both"/>
              <w:rPr>
                <w:sz w:val="22"/>
                <w:szCs w:val="22"/>
                <w:lang w:val="kk-KZ"/>
              </w:rPr>
            </w:pPr>
            <w:r w:rsidRPr="000E07F1">
              <w:rPr>
                <w:sz w:val="22"/>
                <w:szCs w:val="22"/>
                <w:lang w:val="kk-KZ"/>
              </w:rPr>
              <w:t>2.1</w:t>
            </w:r>
            <w:r w:rsidR="00F723E2" w:rsidRPr="000E07F1">
              <w:rPr>
                <w:sz w:val="22"/>
                <w:szCs w:val="22"/>
                <w:lang w:val="kk-KZ"/>
              </w:rPr>
              <w:t xml:space="preserve"> ЖИ. Проблеманың шешілу мәселелері жөні-ндегі бағыт-бағдарын; </w:t>
            </w:r>
          </w:p>
          <w:p w14:paraId="004957E7" w14:textId="0885EB4F" w:rsidR="00F723E2" w:rsidRPr="000E07F1" w:rsidRDefault="00F723E2" w:rsidP="000E07F1">
            <w:pPr>
              <w:pStyle w:val="afe"/>
              <w:numPr>
                <w:ilvl w:val="1"/>
                <w:numId w:val="12"/>
              </w:numPr>
              <w:ind w:left="34" w:firstLine="0"/>
              <w:jc w:val="both"/>
              <w:rPr>
                <w:sz w:val="22"/>
                <w:szCs w:val="22"/>
                <w:lang w:val="kk-KZ"/>
              </w:rPr>
            </w:pPr>
            <w:r w:rsidRPr="000E07F1">
              <w:rPr>
                <w:sz w:val="22"/>
                <w:szCs w:val="22"/>
                <w:lang w:val="kk-KZ"/>
              </w:rPr>
              <w:t>ЖИ. Ғылым әдіснамасы жөніндегі түсінігі.</w:t>
            </w:r>
          </w:p>
          <w:p w14:paraId="18BDDE16" w14:textId="12B07F72" w:rsidR="00F723E2" w:rsidRPr="000E07F1" w:rsidRDefault="00F723E2" w:rsidP="000E07F1">
            <w:pPr>
              <w:pStyle w:val="afe"/>
              <w:numPr>
                <w:ilvl w:val="1"/>
                <w:numId w:val="12"/>
              </w:numPr>
              <w:ind w:left="34" w:firstLine="0"/>
              <w:jc w:val="both"/>
              <w:rPr>
                <w:sz w:val="22"/>
                <w:szCs w:val="22"/>
                <w:lang w:val="kk-KZ"/>
              </w:rPr>
            </w:pPr>
            <w:r w:rsidRPr="000E07F1">
              <w:rPr>
                <w:sz w:val="22"/>
                <w:szCs w:val="22"/>
                <w:lang w:val="kk-KZ"/>
              </w:rPr>
              <w:t>ЖИ. Зерттеу ап-паратыт және зерттеу әдістемесін анықтауды;</w:t>
            </w:r>
          </w:p>
          <w:p w14:paraId="01B00815" w14:textId="500B1427" w:rsidR="003033B0" w:rsidRPr="000E07F1" w:rsidRDefault="00F723E2" w:rsidP="000E07F1">
            <w:pPr>
              <w:pBdr>
                <w:top w:val="nil"/>
                <w:left w:val="nil"/>
                <w:bottom w:val="nil"/>
                <w:right w:val="nil"/>
                <w:between w:val="nil"/>
              </w:pBdr>
              <w:ind w:left="34"/>
              <w:jc w:val="both"/>
              <w:rPr>
                <w:sz w:val="22"/>
                <w:szCs w:val="22"/>
                <w:lang w:val="kk-KZ"/>
              </w:rPr>
            </w:pPr>
            <w:r w:rsidRPr="000E07F1">
              <w:rPr>
                <w:sz w:val="22"/>
                <w:szCs w:val="22"/>
                <w:lang w:val="kk-KZ"/>
              </w:rPr>
              <w:t>2.4 ЖИ. әдебиеттермен жұмыс істей білуді;</w:t>
            </w:r>
          </w:p>
        </w:tc>
      </w:tr>
      <w:tr w:rsidR="003033B0" w:rsidRPr="00524B1E" w14:paraId="3950734B" w14:textId="77777777" w:rsidTr="0047123B">
        <w:trPr>
          <w:trHeight w:val="84"/>
        </w:trPr>
        <w:tc>
          <w:tcPr>
            <w:tcW w:w="2411" w:type="dxa"/>
            <w:vMerge/>
          </w:tcPr>
          <w:p w14:paraId="7A6DE0DD" w14:textId="77777777" w:rsidR="003033B0" w:rsidRPr="000E07F1" w:rsidRDefault="003033B0" w:rsidP="003033B0">
            <w:pPr>
              <w:widowControl w:val="0"/>
              <w:pBdr>
                <w:top w:val="nil"/>
                <w:left w:val="nil"/>
                <w:bottom w:val="nil"/>
                <w:right w:val="nil"/>
                <w:between w:val="nil"/>
              </w:pBdr>
              <w:spacing w:line="276" w:lineRule="auto"/>
              <w:rPr>
                <w:b/>
                <w:color w:val="000000"/>
                <w:sz w:val="22"/>
                <w:szCs w:val="22"/>
                <w:lang w:val="kk-KZ"/>
              </w:rPr>
            </w:pPr>
          </w:p>
        </w:tc>
        <w:tc>
          <w:tcPr>
            <w:tcW w:w="4394" w:type="dxa"/>
            <w:gridSpan w:val="5"/>
            <w:shd w:val="clear" w:color="auto" w:fill="auto"/>
          </w:tcPr>
          <w:p w14:paraId="6458780B" w14:textId="686AF3AA" w:rsidR="003033B0" w:rsidRPr="000E07F1" w:rsidRDefault="00F723E2" w:rsidP="003033B0">
            <w:pPr>
              <w:jc w:val="both"/>
              <w:rPr>
                <w:sz w:val="22"/>
                <w:szCs w:val="22"/>
                <w:lang w:val="kk-KZ"/>
              </w:rPr>
            </w:pPr>
            <w:r w:rsidRPr="000E07F1">
              <w:rPr>
                <w:sz w:val="22"/>
                <w:szCs w:val="22"/>
                <w:lang w:val="kk-KZ"/>
              </w:rPr>
              <w:t>3. Ғылыми ақпараттарды іздестіру, жинақтау және өңдеу іскеліктерін меңгерту;</w:t>
            </w:r>
          </w:p>
        </w:tc>
        <w:tc>
          <w:tcPr>
            <w:tcW w:w="3685" w:type="dxa"/>
            <w:gridSpan w:val="3"/>
            <w:shd w:val="clear" w:color="auto" w:fill="auto"/>
          </w:tcPr>
          <w:p w14:paraId="1674F121" w14:textId="77777777" w:rsidR="00F723E2" w:rsidRPr="000E07F1" w:rsidRDefault="00F723E2" w:rsidP="005021B0">
            <w:pPr>
              <w:pStyle w:val="afe"/>
              <w:numPr>
                <w:ilvl w:val="1"/>
                <w:numId w:val="15"/>
              </w:numPr>
              <w:ind w:left="34" w:firstLine="0"/>
              <w:jc w:val="both"/>
              <w:rPr>
                <w:sz w:val="22"/>
                <w:szCs w:val="22"/>
                <w:lang w:val="kk-KZ"/>
              </w:rPr>
            </w:pPr>
            <w:r w:rsidRPr="000E07F1">
              <w:rPr>
                <w:sz w:val="22"/>
                <w:szCs w:val="22"/>
                <w:lang w:val="kk-KZ"/>
              </w:rPr>
              <w:t>ЖИ. теория мен практиканың практика-лық бірлігі;</w:t>
            </w:r>
          </w:p>
          <w:p w14:paraId="648A90FE" w14:textId="21A221E7" w:rsidR="00F723E2" w:rsidRPr="000E07F1" w:rsidRDefault="00F723E2" w:rsidP="005021B0">
            <w:pPr>
              <w:pStyle w:val="afe"/>
              <w:numPr>
                <w:ilvl w:val="1"/>
                <w:numId w:val="15"/>
              </w:numPr>
              <w:ind w:left="34" w:firstLine="0"/>
              <w:jc w:val="both"/>
              <w:rPr>
                <w:sz w:val="22"/>
                <w:szCs w:val="22"/>
                <w:lang w:val="kk-KZ"/>
              </w:rPr>
            </w:pPr>
            <w:r w:rsidRPr="000E07F1">
              <w:rPr>
                <w:sz w:val="22"/>
                <w:szCs w:val="22"/>
                <w:lang w:val="kk-KZ"/>
              </w:rPr>
              <w:t xml:space="preserve"> ЖИ. Зерттеу логикасын түзе білуі;</w:t>
            </w:r>
          </w:p>
          <w:p w14:paraId="32E94E45" w14:textId="3679EF3E" w:rsidR="00F723E2" w:rsidRPr="000E07F1" w:rsidRDefault="005021B0" w:rsidP="005021B0">
            <w:pPr>
              <w:pStyle w:val="afe"/>
              <w:numPr>
                <w:ilvl w:val="1"/>
                <w:numId w:val="15"/>
              </w:numPr>
              <w:ind w:left="34" w:firstLine="0"/>
              <w:jc w:val="both"/>
              <w:rPr>
                <w:sz w:val="22"/>
                <w:szCs w:val="22"/>
                <w:lang w:val="kk-KZ"/>
              </w:rPr>
            </w:pPr>
            <w:r w:rsidRPr="000E07F1">
              <w:rPr>
                <w:sz w:val="22"/>
                <w:szCs w:val="22"/>
                <w:lang w:val="kk-KZ"/>
              </w:rPr>
              <w:lastRenderedPageBreak/>
              <w:t>ЖИ. С</w:t>
            </w:r>
            <w:r w:rsidR="00F723E2" w:rsidRPr="000E07F1">
              <w:rPr>
                <w:sz w:val="22"/>
                <w:szCs w:val="22"/>
                <w:lang w:val="kk-KZ"/>
              </w:rPr>
              <w:t>оциоло</w:t>
            </w:r>
            <w:r w:rsidRPr="000E07F1">
              <w:rPr>
                <w:sz w:val="22"/>
                <w:szCs w:val="22"/>
                <w:lang w:val="kk-KZ"/>
              </w:rPr>
              <w:t>-</w:t>
            </w:r>
            <w:r w:rsidR="00F723E2" w:rsidRPr="000E07F1">
              <w:rPr>
                <w:sz w:val="22"/>
                <w:szCs w:val="22"/>
                <w:lang w:val="kk-KZ"/>
              </w:rPr>
              <w:t>гиялық зерттеу негіз</w:t>
            </w:r>
            <w:r w:rsidRPr="000E07F1">
              <w:rPr>
                <w:sz w:val="22"/>
                <w:szCs w:val="22"/>
                <w:lang w:val="kk-KZ"/>
              </w:rPr>
              <w:t>-</w:t>
            </w:r>
            <w:r w:rsidR="00F723E2" w:rsidRPr="000E07F1">
              <w:rPr>
                <w:sz w:val="22"/>
                <w:szCs w:val="22"/>
                <w:lang w:val="kk-KZ"/>
              </w:rPr>
              <w:t>дерін пайдалануды;</w:t>
            </w:r>
          </w:p>
          <w:p w14:paraId="31021E48" w14:textId="2DA50301" w:rsidR="003033B0" w:rsidRPr="000E07F1" w:rsidRDefault="005021B0" w:rsidP="005021B0">
            <w:pPr>
              <w:pBdr>
                <w:top w:val="nil"/>
                <w:left w:val="nil"/>
                <w:bottom w:val="nil"/>
                <w:right w:val="nil"/>
                <w:between w:val="nil"/>
              </w:pBdr>
              <w:jc w:val="both"/>
              <w:rPr>
                <w:color w:val="000000"/>
                <w:sz w:val="22"/>
                <w:szCs w:val="22"/>
                <w:lang w:val="kk-KZ"/>
              </w:rPr>
            </w:pPr>
            <w:r w:rsidRPr="000E07F1">
              <w:rPr>
                <w:sz w:val="22"/>
                <w:szCs w:val="22"/>
                <w:lang w:val="kk-KZ"/>
              </w:rPr>
              <w:t xml:space="preserve">3.4 </w:t>
            </w:r>
            <w:r w:rsidR="00F723E2" w:rsidRPr="000E07F1">
              <w:rPr>
                <w:sz w:val="22"/>
                <w:szCs w:val="22"/>
                <w:lang w:val="kk-KZ"/>
              </w:rPr>
              <w:t xml:space="preserve">ЖИ. материалдарды өңдеудің </w:t>
            </w:r>
            <w:r w:rsidRPr="000E07F1">
              <w:rPr>
                <w:sz w:val="22"/>
                <w:szCs w:val="22"/>
                <w:lang w:val="kk-KZ"/>
              </w:rPr>
              <w:t>м</w:t>
            </w:r>
            <w:r w:rsidR="00F723E2" w:rsidRPr="000E07F1">
              <w:rPr>
                <w:sz w:val="22"/>
                <w:szCs w:val="22"/>
                <w:lang w:val="kk-KZ"/>
              </w:rPr>
              <w:t>атематика</w:t>
            </w:r>
            <w:r w:rsidRPr="000E07F1">
              <w:rPr>
                <w:sz w:val="22"/>
                <w:szCs w:val="22"/>
                <w:lang w:val="kk-KZ"/>
              </w:rPr>
              <w:t>-</w:t>
            </w:r>
            <w:r w:rsidR="00F723E2" w:rsidRPr="000E07F1">
              <w:rPr>
                <w:sz w:val="22"/>
                <w:szCs w:val="22"/>
                <w:lang w:val="kk-KZ"/>
              </w:rPr>
              <w:t>лық тәсілдерін игеруді;</w:t>
            </w:r>
          </w:p>
        </w:tc>
      </w:tr>
      <w:tr w:rsidR="003033B0" w:rsidRPr="000E07F1" w14:paraId="0401B6E3" w14:textId="77777777" w:rsidTr="0047123B">
        <w:trPr>
          <w:trHeight w:val="76"/>
        </w:trPr>
        <w:tc>
          <w:tcPr>
            <w:tcW w:w="2411" w:type="dxa"/>
            <w:vMerge/>
          </w:tcPr>
          <w:p w14:paraId="1BFECDCB" w14:textId="77777777" w:rsidR="003033B0" w:rsidRPr="000E07F1" w:rsidRDefault="003033B0" w:rsidP="003033B0">
            <w:pPr>
              <w:widowControl w:val="0"/>
              <w:pBdr>
                <w:top w:val="nil"/>
                <w:left w:val="nil"/>
                <w:bottom w:val="nil"/>
                <w:right w:val="nil"/>
                <w:between w:val="nil"/>
              </w:pBdr>
              <w:spacing w:line="276" w:lineRule="auto"/>
              <w:rPr>
                <w:b/>
                <w:color w:val="000000"/>
                <w:sz w:val="22"/>
                <w:szCs w:val="22"/>
                <w:lang w:val="kk-KZ"/>
              </w:rPr>
            </w:pPr>
          </w:p>
        </w:tc>
        <w:tc>
          <w:tcPr>
            <w:tcW w:w="4394" w:type="dxa"/>
            <w:gridSpan w:val="5"/>
            <w:shd w:val="clear" w:color="auto" w:fill="auto"/>
          </w:tcPr>
          <w:p w14:paraId="0BA71892" w14:textId="6D6202F1" w:rsidR="005021B0" w:rsidRPr="000E07F1" w:rsidRDefault="003033B0" w:rsidP="005021B0">
            <w:pPr>
              <w:pStyle w:val="afe"/>
              <w:ind w:left="0"/>
              <w:jc w:val="both"/>
              <w:rPr>
                <w:sz w:val="22"/>
                <w:szCs w:val="22"/>
                <w:lang w:val="kk-KZ"/>
              </w:rPr>
            </w:pPr>
            <w:r w:rsidRPr="000E07F1">
              <w:rPr>
                <w:sz w:val="22"/>
                <w:szCs w:val="22"/>
                <w:lang w:val="kk-KZ"/>
              </w:rPr>
              <w:t>4.</w:t>
            </w:r>
            <w:r w:rsidR="00756603">
              <w:rPr>
                <w:sz w:val="22"/>
                <w:szCs w:val="22"/>
                <w:lang w:val="kk-KZ"/>
              </w:rPr>
              <w:t xml:space="preserve"> Дизайндағы ғ</w:t>
            </w:r>
            <w:bookmarkStart w:id="0" w:name="_GoBack"/>
            <w:bookmarkEnd w:id="0"/>
            <w:r w:rsidR="005021B0" w:rsidRPr="000E07F1">
              <w:rPr>
                <w:sz w:val="22"/>
                <w:szCs w:val="22"/>
                <w:lang w:val="kk-KZ"/>
              </w:rPr>
              <w:t>ылыми шығармашылық зерттеулерді ұйымдастыру және ғылыми зерттеу әдістерін қ</w:t>
            </w:r>
            <w:r w:rsidR="00524B1E">
              <w:rPr>
                <w:sz w:val="22"/>
                <w:szCs w:val="22"/>
                <w:lang w:val="kk-KZ"/>
              </w:rPr>
              <w:t>олдана білу іскерліктерін қалып</w:t>
            </w:r>
            <w:r w:rsidR="005021B0" w:rsidRPr="000E07F1">
              <w:rPr>
                <w:sz w:val="22"/>
                <w:szCs w:val="22"/>
                <w:lang w:val="kk-KZ"/>
              </w:rPr>
              <w:t>тастыру.</w:t>
            </w:r>
          </w:p>
          <w:p w14:paraId="1929A304" w14:textId="77777777" w:rsidR="003033B0" w:rsidRPr="000E07F1" w:rsidRDefault="003033B0" w:rsidP="003033B0">
            <w:pPr>
              <w:jc w:val="both"/>
              <w:rPr>
                <w:sz w:val="22"/>
                <w:szCs w:val="22"/>
                <w:lang w:val="kk-KZ"/>
              </w:rPr>
            </w:pPr>
          </w:p>
        </w:tc>
        <w:tc>
          <w:tcPr>
            <w:tcW w:w="3685" w:type="dxa"/>
            <w:gridSpan w:val="3"/>
            <w:shd w:val="clear" w:color="auto" w:fill="auto"/>
          </w:tcPr>
          <w:p w14:paraId="70320F8D" w14:textId="4C232CF0" w:rsidR="005021B0" w:rsidRPr="000E07F1" w:rsidRDefault="005021B0" w:rsidP="005021B0">
            <w:pPr>
              <w:jc w:val="both"/>
              <w:rPr>
                <w:sz w:val="22"/>
                <w:szCs w:val="22"/>
                <w:lang w:val="kk-KZ"/>
              </w:rPr>
            </w:pPr>
            <w:r w:rsidRPr="000E07F1">
              <w:rPr>
                <w:sz w:val="22"/>
                <w:szCs w:val="22"/>
                <w:lang w:val="kk-KZ"/>
              </w:rPr>
              <w:t>4.1  ЖИ  зерттеудің жұмыс жоспарларын түзе білуі.</w:t>
            </w:r>
          </w:p>
          <w:p w14:paraId="4B8B98C5" w14:textId="77777777" w:rsidR="005021B0" w:rsidRPr="000E07F1" w:rsidRDefault="005021B0" w:rsidP="005021B0">
            <w:pPr>
              <w:pStyle w:val="afe"/>
              <w:numPr>
                <w:ilvl w:val="1"/>
                <w:numId w:val="13"/>
              </w:numPr>
              <w:ind w:left="0" w:firstLine="0"/>
              <w:jc w:val="both"/>
              <w:rPr>
                <w:sz w:val="22"/>
                <w:szCs w:val="22"/>
                <w:lang w:val="kk-KZ"/>
              </w:rPr>
            </w:pPr>
            <w:r w:rsidRPr="000E07F1">
              <w:rPr>
                <w:sz w:val="22"/>
                <w:szCs w:val="22"/>
                <w:lang w:val="kk-KZ"/>
              </w:rPr>
              <w:t>ЖИ.  зерттеу мазмұнының жазылу тәсілдерін меңгеруді.</w:t>
            </w:r>
          </w:p>
          <w:p w14:paraId="6D5F81C1" w14:textId="7E6264F1" w:rsidR="003033B0" w:rsidRPr="000E07F1" w:rsidRDefault="005021B0" w:rsidP="003033B0">
            <w:pPr>
              <w:pStyle w:val="afe"/>
              <w:numPr>
                <w:ilvl w:val="1"/>
                <w:numId w:val="13"/>
              </w:numPr>
              <w:ind w:left="0" w:firstLine="0"/>
              <w:jc w:val="both"/>
              <w:rPr>
                <w:sz w:val="22"/>
                <w:szCs w:val="22"/>
                <w:lang w:val="kk-KZ"/>
              </w:rPr>
            </w:pPr>
            <w:r w:rsidRPr="000E07F1">
              <w:rPr>
                <w:sz w:val="22"/>
                <w:szCs w:val="22"/>
                <w:lang w:val="kk-KZ"/>
              </w:rPr>
              <w:t>ЖИ. құзыретті болуы тиіс:</w:t>
            </w:r>
          </w:p>
        </w:tc>
      </w:tr>
      <w:tr w:rsidR="003033B0" w:rsidRPr="000E07F1"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3033B0" w:rsidRPr="000E07F1" w:rsidRDefault="003033B0" w:rsidP="003033B0">
            <w:pPr>
              <w:rPr>
                <w:b/>
                <w:sz w:val="22"/>
                <w:szCs w:val="22"/>
              </w:rPr>
            </w:pPr>
            <w:r w:rsidRPr="000E07F1">
              <w:rPr>
                <w:b/>
                <w:sz w:val="22"/>
                <w:szCs w:val="22"/>
              </w:rPr>
              <w:t>Пререквизи</w:t>
            </w:r>
            <w:r w:rsidRPr="000E07F1">
              <w:rPr>
                <w:b/>
                <w:sz w:val="22"/>
                <w:szCs w:val="22"/>
                <w:lang w:val="kk-KZ"/>
              </w:rPr>
              <w:t>ттер</w:t>
            </w:r>
            <w:r w:rsidRPr="000E07F1">
              <w:rPr>
                <w:b/>
                <w:sz w:val="22"/>
                <w:szCs w:val="22"/>
              </w:rPr>
              <w:t xml:space="preserve">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4F874497" w:rsidR="003033B0" w:rsidRPr="000E07F1" w:rsidRDefault="005021B0" w:rsidP="003033B0">
            <w:pPr>
              <w:rPr>
                <w:b/>
                <w:sz w:val="22"/>
                <w:szCs w:val="22"/>
              </w:rPr>
            </w:pPr>
            <w:r w:rsidRPr="000E07F1">
              <w:rPr>
                <w:sz w:val="22"/>
                <w:szCs w:val="22"/>
                <w:lang w:val="kk-KZ"/>
              </w:rPr>
              <w:t>BIN «Дизайндағы зерттеулер</w:t>
            </w:r>
            <w:r w:rsidRPr="000E07F1">
              <w:rPr>
                <w:b/>
                <w:sz w:val="22"/>
                <w:szCs w:val="22"/>
                <w:lang w:val="kk-KZ"/>
              </w:rPr>
              <w:t xml:space="preserve">» </w:t>
            </w:r>
            <w:r w:rsidRPr="000E07F1">
              <w:rPr>
                <w:sz w:val="22"/>
                <w:szCs w:val="22"/>
                <w:lang w:val="kk-KZ"/>
              </w:rPr>
              <w:t>KN «Дизайн»</w:t>
            </w:r>
          </w:p>
        </w:tc>
      </w:tr>
      <w:tr w:rsidR="003033B0" w:rsidRPr="000E07F1"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3033B0" w:rsidRPr="000E07F1" w:rsidRDefault="003033B0" w:rsidP="003033B0">
            <w:pPr>
              <w:rPr>
                <w:b/>
                <w:sz w:val="22"/>
                <w:szCs w:val="22"/>
                <w:lang w:val="kk-KZ"/>
              </w:rPr>
            </w:pPr>
            <w:r w:rsidRPr="000E07F1">
              <w:rPr>
                <w:b/>
                <w:sz w:val="22"/>
                <w:szCs w:val="22"/>
              </w:rPr>
              <w:t>Постреквизит</w:t>
            </w:r>
            <w:r w:rsidRPr="000E07F1">
              <w:rPr>
                <w:b/>
                <w:sz w:val="22"/>
                <w:szCs w:val="22"/>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138E7B55" w:rsidR="003033B0" w:rsidRPr="000E07F1" w:rsidRDefault="005021B0" w:rsidP="003033B0">
            <w:pPr>
              <w:rPr>
                <w:sz w:val="22"/>
                <w:szCs w:val="22"/>
              </w:rPr>
            </w:pPr>
            <w:r w:rsidRPr="000E07F1">
              <w:rPr>
                <w:sz w:val="22"/>
                <w:szCs w:val="22"/>
                <w:lang w:val="kk-KZ"/>
              </w:rPr>
              <w:t>BIS «Дизайндағы стандарттар»</w:t>
            </w:r>
          </w:p>
        </w:tc>
      </w:tr>
      <w:tr w:rsidR="003033B0" w:rsidRPr="00524B1E"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3033B0" w:rsidRPr="000E07F1" w:rsidRDefault="003033B0" w:rsidP="003033B0">
            <w:pPr>
              <w:pBdr>
                <w:top w:val="nil"/>
                <w:left w:val="nil"/>
                <w:bottom w:val="nil"/>
                <w:right w:val="nil"/>
                <w:between w:val="nil"/>
              </w:pBdr>
              <w:rPr>
                <w:bCs/>
                <w:color w:val="FF0000"/>
                <w:sz w:val="22"/>
                <w:szCs w:val="22"/>
                <w:shd w:val="clear" w:color="auto" w:fill="FFFFFF"/>
                <w:lang w:val="kk-KZ"/>
              </w:rPr>
            </w:pPr>
            <w:r w:rsidRPr="000E07F1">
              <w:rPr>
                <w:b/>
                <w:sz w:val="22"/>
                <w:szCs w:val="22"/>
                <w:lang w:val="kk-KZ"/>
              </w:rPr>
              <w:t xml:space="preserve">Оқу </w:t>
            </w:r>
            <w:r w:rsidRPr="000E07F1">
              <w:rPr>
                <w:b/>
                <w:sz w:val="22"/>
                <w:szCs w:val="22"/>
              </w:rPr>
              <w:t>ресурс</w:t>
            </w:r>
            <w:r w:rsidRPr="000E07F1">
              <w:rPr>
                <w:b/>
                <w:sz w:val="22"/>
                <w:szCs w:val="22"/>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16B6B" w14:textId="77777777" w:rsidR="00C45BB7" w:rsidRPr="000E07F1" w:rsidRDefault="003033B0" w:rsidP="00C45BB7">
            <w:pPr>
              <w:tabs>
                <w:tab w:val="left" w:pos="360"/>
              </w:tabs>
              <w:jc w:val="both"/>
              <w:rPr>
                <w:color w:val="000000"/>
                <w:sz w:val="22"/>
                <w:szCs w:val="22"/>
                <w:lang w:val="kk-KZ"/>
              </w:rPr>
            </w:pPr>
            <w:r w:rsidRPr="000E07F1">
              <w:rPr>
                <w:b/>
                <w:bCs/>
                <w:color w:val="000000"/>
                <w:sz w:val="22"/>
                <w:szCs w:val="22"/>
                <w:lang w:val="kk-KZ"/>
              </w:rPr>
              <w:t xml:space="preserve">Әдебиет: </w:t>
            </w:r>
            <w:r w:rsidRPr="000E07F1">
              <w:rPr>
                <w:color w:val="000000"/>
                <w:sz w:val="22"/>
                <w:szCs w:val="22"/>
                <w:lang w:val="kk-KZ"/>
              </w:rPr>
              <w:t>негізгі</w:t>
            </w:r>
          </w:p>
          <w:p w14:paraId="77CC487E" w14:textId="5C6EF81E" w:rsidR="00C45BB7" w:rsidRPr="000E07F1" w:rsidRDefault="00C45BB7" w:rsidP="00C45BB7">
            <w:pPr>
              <w:tabs>
                <w:tab w:val="left" w:pos="360"/>
              </w:tabs>
              <w:jc w:val="both"/>
              <w:rPr>
                <w:sz w:val="22"/>
                <w:szCs w:val="22"/>
                <w:lang w:val="kk-KZ"/>
              </w:rPr>
            </w:pPr>
            <w:r w:rsidRPr="000E07F1">
              <w:rPr>
                <w:sz w:val="22"/>
                <w:szCs w:val="22"/>
                <w:lang w:val="kk-KZ"/>
              </w:rPr>
              <w:t xml:space="preserve">1. Тұрғымбаева Б.А. Ғылыми зерттеулердің әдіснамасы мен әдістері. – Алматы, 2015 </w:t>
            </w:r>
          </w:p>
          <w:p w14:paraId="730603FB" w14:textId="77777777" w:rsidR="00C45BB7" w:rsidRPr="000E07F1" w:rsidRDefault="00C45BB7" w:rsidP="00C45BB7">
            <w:pPr>
              <w:pStyle w:val="afe"/>
              <w:ind w:left="0"/>
              <w:jc w:val="both"/>
              <w:rPr>
                <w:sz w:val="22"/>
                <w:szCs w:val="22"/>
                <w:lang w:val="kk-KZ"/>
              </w:rPr>
            </w:pPr>
            <w:r w:rsidRPr="000E07F1">
              <w:rPr>
                <w:sz w:val="22"/>
                <w:szCs w:val="22"/>
                <w:lang w:val="kk-KZ"/>
              </w:rPr>
              <w:t xml:space="preserve">2. Загвязинский В.И. Исследовательская деятельность педагога.-М.,2008. </w:t>
            </w:r>
          </w:p>
          <w:p w14:paraId="48D397EA" w14:textId="77777777" w:rsidR="00C45BB7" w:rsidRPr="000E07F1" w:rsidRDefault="00C45BB7" w:rsidP="00C45BB7">
            <w:pPr>
              <w:jc w:val="both"/>
              <w:rPr>
                <w:sz w:val="22"/>
                <w:szCs w:val="22"/>
                <w:lang w:val="kk-KZ"/>
              </w:rPr>
            </w:pPr>
            <w:r w:rsidRPr="000E07F1">
              <w:rPr>
                <w:sz w:val="22"/>
                <w:szCs w:val="22"/>
                <w:lang w:val="kk-KZ"/>
              </w:rPr>
              <w:t>3.ҚоянбаевМ.,Қоянбаева Г.Р. Педагогика әдіснамасы және педагогикалық зерттеулетін әдістері. – Алматы: Абай атындағы ҚазҰПУ, 2007,32б.</w:t>
            </w:r>
          </w:p>
          <w:p w14:paraId="7877BCDA" w14:textId="77777777" w:rsidR="00C45BB7" w:rsidRPr="000E07F1" w:rsidRDefault="00C45BB7" w:rsidP="00C45BB7">
            <w:pPr>
              <w:jc w:val="both"/>
              <w:rPr>
                <w:sz w:val="22"/>
                <w:szCs w:val="22"/>
                <w:lang w:val="kk-KZ"/>
              </w:rPr>
            </w:pPr>
            <w:r w:rsidRPr="000E07F1">
              <w:rPr>
                <w:sz w:val="22"/>
                <w:szCs w:val="22"/>
                <w:lang w:val="kk-KZ"/>
              </w:rPr>
              <w:t>4.</w:t>
            </w:r>
            <w:r w:rsidRPr="000E07F1">
              <w:rPr>
                <w:sz w:val="22"/>
                <w:szCs w:val="22"/>
              </w:rPr>
              <w:t>Личность и пр</w:t>
            </w:r>
            <w:r w:rsidRPr="000E07F1">
              <w:rPr>
                <w:sz w:val="22"/>
                <w:szCs w:val="22"/>
                <w:lang w:val="kk-KZ"/>
              </w:rPr>
              <w:t>о</w:t>
            </w:r>
            <w:r w:rsidRPr="000E07F1">
              <w:rPr>
                <w:sz w:val="22"/>
                <w:szCs w:val="22"/>
              </w:rPr>
              <w:t>фессия: психологическая поддержка и сопровождение . - М.,2005</w:t>
            </w:r>
            <w:r w:rsidRPr="000E07F1">
              <w:rPr>
                <w:sz w:val="22"/>
                <w:szCs w:val="22"/>
                <w:lang w:val="kk-KZ"/>
              </w:rPr>
              <w:t>.</w:t>
            </w:r>
          </w:p>
          <w:p w14:paraId="2494F706" w14:textId="77777777" w:rsidR="00C45BB7" w:rsidRPr="000E07F1" w:rsidRDefault="00C45BB7" w:rsidP="00C45BB7">
            <w:pPr>
              <w:jc w:val="both"/>
              <w:rPr>
                <w:sz w:val="22"/>
                <w:szCs w:val="22"/>
                <w:lang w:val="kk-KZ"/>
              </w:rPr>
            </w:pPr>
            <w:r w:rsidRPr="000E07F1">
              <w:rPr>
                <w:sz w:val="22"/>
                <w:szCs w:val="22"/>
                <w:lang w:val="kk-KZ"/>
              </w:rPr>
              <w:t>5. Общая и профессиональная педагогика/Под ред. В.Д. Симоновича.-М.,2005.</w:t>
            </w:r>
          </w:p>
          <w:p w14:paraId="01D57687" w14:textId="77777777" w:rsidR="00C45BB7" w:rsidRPr="000E07F1" w:rsidRDefault="00C45BB7" w:rsidP="00C45BB7">
            <w:pPr>
              <w:jc w:val="both"/>
              <w:rPr>
                <w:sz w:val="22"/>
                <w:szCs w:val="22"/>
                <w:lang w:val="kk-KZ"/>
              </w:rPr>
            </w:pPr>
            <w:r w:rsidRPr="000E07F1">
              <w:rPr>
                <w:sz w:val="22"/>
                <w:szCs w:val="22"/>
                <w:lang w:val="kk-KZ"/>
              </w:rPr>
              <w:t>6.</w:t>
            </w:r>
            <w:r w:rsidRPr="000E07F1">
              <w:rPr>
                <w:b/>
                <w:sz w:val="22"/>
                <w:szCs w:val="22"/>
                <w:lang w:val="kk-KZ"/>
              </w:rPr>
              <w:t xml:space="preserve"> </w:t>
            </w:r>
            <w:r w:rsidRPr="000E07F1">
              <w:rPr>
                <w:sz w:val="22"/>
                <w:szCs w:val="22"/>
                <w:lang w:val="kk-KZ"/>
              </w:rPr>
              <w:t>Педагогика профессионального образования/Под ред. Сластенина.-М.,2004.</w:t>
            </w:r>
          </w:p>
          <w:p w14:paraId="7530C83F" w14:textId="77777777" w:rsidR="00C45BB7" w:rsidRPr="000E07F1" w:rsidRDefault="00C45BB7" w:rsidP="00C45BB7">
            <w:pPr>
              <w:tabs>
                <w:tab w:val="left" w:pos="360"/>
              </w:tabs>
              <w:jc w:val="both"/>
              <w:rPr>
                <w:sz w:val="22"/>
                <w:szCs w:val="22"/>
                <w:lang w:val="kk-KZ"/>
              </w:rPr>
            </w:pPr>
            <w:r w:rsidRPr="000E07F1">
              <w:rPr>
                <w:sz w:val="22"/>
                <w:szCs w:val="22"/>
                <w:lang w:val="kk-KZ"/>
              </w:rPr>
              <w:t xml:space="preserve">7. Сағындықұлы Б., Нұртаева Н. Ғылыми-зерттеу негіздері. Курс бағдарламасы және әдістемелік құрал. – Павлодар: ПМПИ баспасы, 2009 </w:t>
            </w:r>
          </w:p>
          <w:p w14:paraId="6B7F035C" w14:textId="77777777" w:rsidR="00C45BB7" w:rsidRPr="000E07F1" w:rsidRDefault="00C45BB7" w:rsidP="00C45BB7">
            <w:pPr>
              <w:tabs>
                <w:tab w:val="left" w:pos="360"/>
              </w:tabs>
              <w:jc w:val="both"/>
              <w:rPr>
                <w:sz w:val="22"/>
                <w:szCs w:val="22"/>
                <w:lang w:val="kk-KZ"/>
              </w:rPr>
            </w:pPr>
          </w:p>
          <w:p w14:paraId="02B0D58A" w14:textId="77777777" w:rsidR="00C45BB7" w:rsidRPr="000E07F1" w:rsidRDefault="00C45BB7" w:rsidP="00C45BB7">
            <w:pPr>
              <w:tabs>
                <w:tab w:val="left" w:pos="360"/>
              </w:tabs>
              <w:jc w:val="both"/>
              <w:rPr>
                <w:b/>
                <w:sz w:val="22"/>
                <w:szCs w:val="22"/>
                <w:lang w:val="kk-KZ"/>
              </w:rPr>
            </w:pPr>
            <w:r w:rsidRPr="000E07F1">
              <w:rPr>
                <w:b/>
                <w:sz w:val="22"/>
                <w:szCs w:val="22"/>
                <w:lang w:val="kk-KZ"/>
              </w:rPr>
              <w:t>Қосымша әдебиеттер:</w:t>
            </w:r>
          </w:p>
          <w:p w14:paraId="54FCBF03" w14:textId="77777777" w:rsidR="00C45BB7" w:rsidRPr="000E07F1" w:rsidRDefault="00C45BB7" w:rsidP="00C45BB7">
            <w:pPr>
              <w:tabs>
                <w:tab w:val="left" w:pos="360"/>
              </w:tabs>
              <w:jc w:val="both"/>
              <w:rPr>
                <w:sz w:val="22"/>
                <w:szCs w:val="22"/>
                <w:lang w:val="kk-KZ"/>
              </w:rPr>
            </w:pPr>
            <w:r w:rsidRPr="000E07F1">
              <w:rPr>
                <w:sz w:val="22"/>
                <w:szCs w:val="22"/>
                <w:lang w:val="kk-KZ"/>
              </w:rPr>
              <w:t>1. Пошаев Д.Қ. Ғылыми-педагогикалық зерттеу негіздері. – Шымкент, 2003</w:t>
            </w:r>
          </w:p>
          <w:p w14:paraId="7F38B28D" w14:textId="77777777" w:rsidR="00C45BB7" w:rsidRPr="000E07F1" w:rsidRDefault="00C45BB7" w:rsidP="00C45BB7">
            <w:pPr>
              <w:tabs>
                <w:tab w:val="left" w:pos="360"/>
              </w:tabs>
              <w:jc w:val="both"/>
              <w:rPr>
                <w:sz w:val="22"/>
                <w:szCs w:val="22"/>
                <w:lang w:val="kk-KZ"/>
              </w:rPr>
            </w:pPr>
            <w:r w:rsidRPr="000E07F1">
              <w:rPr>
                <w:sz w:val="22"/>
                <w:szCs w:val="22"/>
                <w:lang w:val="kk-KZ"/>
              </w:rPr>
              <w:t>2.Асқаров Е., Балапанов Е., Қойшыбаев Б. Ғылыми зерттеулердің негіздері. Оқу-әдістемелік құрал. – Алматы, 2004</w:t>
            </w:r>
          </w:p>
          <w:p w14:paraId="3D26C19C" w14:textId="77777777" w:rsidR="00C45BB7" w:rsidRPr="000E07F1" w:rsidRDefault="00C45BB7" w:rsidP="00C45BB7">
            <w:pPr>
              <w:tabs>
                <w:tab w:val="left" w:pos="360"/>
              </w:tabs>
              <w:jc w:val="both"/>
              <w:rPr>
                <w:sz w:val="22"/>
                <w:szCs w:val="22"/>
              </w:rPr>
            </w:pPr>
            <w:r w:rsidRPr="000E07F1">
              <w:rPr>
                <w:sz w:val="22"/>
                <w:szCs w:val="22"/>
                <w:lang w:val="kk-KZ"/>
              </w:rPr>
              <w:t>3. Введение в н</w:t>
            </w:r>
            <w:r w:rsidRPr="000E07F1">
              <w:rPr>
                <w:sz w:val="22"/>
                <w:szCs w:val="22"/>
              </w:rPr>
              <w:t>аучное исследование (Под ред. В.И.Журавлева). – Москва, 1998</w:t>
            </w:r>
          </w:p>
          <w:p w14:paraId="12DE5737" w14:textId="77777777" w:rsidR="00C45BB7" w:rsidRPr="000E07F1" w:rsidRDefault="00C45BB7" w:rsidP="00C45BB7">
            <w:pPr>
              <w:tabs>
                <w:tab w:val="left" w:pos="360"/>
              </w:tabs>
              <w:jc w:val="both"/>
              <w:rPr>
                <w:sz w:val="22"/>
                <w:szCs w:val="22"/>
                <w:lang w:val="kk-KZ"/>
              </w:rPr>
            </w:pPr>
            <w:r w:rsidRPr="000E07F1">
              <w:rPr>
                <w:sz w:val="22"/>
                <w:szCs w:val="22"/>
                <w:lang w:val="kk-KZ"/>
              </w:rPr>
              <w:t xml:space="preserve">4. </w:t>
            </w:r>
            <w:r w:rsidRPr="000E07F1">
              <w:rPr>
                <w:sz w:val="22"/>
                <w:szCs w:val="22"/>
              </w:rPr>
              <w:t xml:space="preserve">Герасимов И.Г. Структура научного исследования. – Москва, 1995 </w:t>
            </w:r>
          </w:p>
          <w:p w14:paraId="76C48EC7" w14:textId="77777777" w:rsidR="00C45BB7" w:rsidRPr="000E07F1" w:rsidRDefault="00C45BB7" w:rsidP="00C45BB7">
            <w:pPr>
              <w:tabs>
                <w:tab w:val="left" w:pos="360"/>
              </w:tabs>
              <w:jc w:val="both"/>
              <w:rPr>
                <w:sz w:val="22"/>
                <w:szCs w:val="22"/>
                <w:lang w:val="kk-KZ"/>
              </w:rPr>
            </w:pPr>
            <w:r w:rsidRPr="000E07F1">
              <w:rPr>
                <w:sz w:val="22"/>
                <w:szCs w:val="22"/>
                <w:lang w:val="kk-KZ"/>
              </w:rPr>
              <w:t xml:space="preserve">5. Бітібаева Қ.О. Қазақ әдебиетін оқыту әдістемесі мен технологиясы. – Алматы: Рауан, 2003. </w:t>
            </w:r>
          </w:p>
          <w:p w14:paraId="6DA6522A" w14:textId="77777777" w:rsidR="00C45BB7" w:rsidRPr="000E07F1" w:rsidRDefault="00C45BB7" w:rsidP="00C45BB7">
            <w:pPr>
              <w:tabs>
                <w:tab w:val="left" w:pos="360"/>
              </w:tabs>
              <w:jc w:val="both"/>
              <w:rPr>
                <w:sz w:val="22"/>
                <w:szCs w:val="22"/>
                <w:lang w:val="kk-KZ"/>
              </w:rPr>
            </w:pPr>
            <w:r w:rsidRPr="000E07F1">
              <w:rPr>
                <w:sz w:val="22"/>
                <w:szCs w:val="22"/>
                <w:lang w:val="kk-KZ"/>
              </w:rPr>
              <w:t xml:space="preserve">6. Шәбжантайқызы М. Емтихан. Шығарма – тілі дана, іші сара бабалар мұрасының айнасы. - Көкшетау, 2002. </w:t>
            </w:r>
          </w:p>
          <w:p w14:paraId="20AB086D" w14:textId="38A8905E" w:rsidR="00C45BB7" w:rsidRPr="000E07F1" w:rsidRDefault="00C45BB7" w:rsidP="00C45BB7">
            <w:pPr>
              <w:tabs>
                <w:tab w:val="left" w:pos="360"/>
              </w:tabs>
              <w:jc w:val="both"/>
              <w:rPr>
                <w:sz w:val="22"/>
                <w:szCs w:val="22"/>
              </w:rPr>
            </w:pPr>
            <w:r w:rsidRPr="000E07F1">
              <w:rPr>
                <w:sz w:val="22"/>
                <w:szCs w:val="22"/>
                <w:lang w:val="kk-KZ"/>
              </w:rPr>
              <w:t xml:space="preserve">7. Қазақ әдебиеті – тұлғаның рухани дамуының бастауы. </w:t>
            </w:r>
            <w:r w:rsidRPr="000E07F1">
              <w:rPr>
                <w:sz w:val="22"/>
                <w:szCs w:val="22"/>
              </w:rPr>
              <w:t>Халықаралық ғылыми-тәжірбиелік конференция материалдары. – Алматы, 2005.</w:t>
            </w:r>
          </w:p>
          <w:p w14:paraId="6DABA86D" w14:textId="12BBDB58" w:rsidR="00C45BB7" w:rsidRPr="000E07F1" w:rsidRDefault="00C45BB7" w:rsidP="003033B0">
            <w:pPr>
              <w:rPr>
                <w:b/>
                <w:bCs/>
                <w:color w:val="000000" w:themeColor="text1"/>
                <w:sz w:val="22"/>
                <w:szCs w:val="22"/>
                <w:lang w:val="kk-KZ"/>
              </w:rPr>
            </w:pPr>
          </w:p>
          <w:p w14:paraId="6BE47A55" w14:textId="39691219" w:rsidR="003033B0" w:rsidRPr="000E07F1" w:rsidRDefault="003033B0" w:rsidP="003033B0">
            <w:pPr>
              <w:pBdr>
                <w:top w:val="nil"/>
                <w:left w:val="nil"/>
                <w:bottom w:val="nil"/>
                <w:right w:val="nil"/>
                <w:between w:val="nil"/>
              </w:pBdr>
              <w:rPr>
                <w:color w:val="FF0000"/>
                <w:sz w:val="22"/>
                <w:szCs w:val="22"/>
              </w:rPr>
            </w:pPr>
            <w:r w:rsidRPr="000E07F1">
              <w:rPr>
                <w:b/>
                <w:bCs/>
                <w:color w:val="000000"/>
                <w:sz w:val="22"/>
                <w:szCs w:val="22"/>
              </w:rPr>
              <w:t>Интернет-ресурс</w:t>
            </w:r>
            <w:r w:rsidRPr="000E07F1">
              <w:rPr>
                <w:b/>
                <w:bCs/>
                <w:color w:val="000000"/>
                <w:sz w:val="22"/>
                <w:szCs w:val="22"/>
                <w:lang w:val="kk-KZ"/>
              </w:rPr>
              <w:t>тар</w:t>
            </w:r>
            <w:r w:rsidRPr="000E07F1">
              <w:rPr>
                <w:b/>
                <w:bCs/>
                <w:color w:val="000000"/>
                <w:sz w:val="22"/>
                <w:szCs w:val="22"/>
              </w:rPr>
              <w:t xml:space="preserve"> </w:t>
            </w:r>
          </w:p>
          <w:p w14:paraId="7E45A396" w14:textId="77777777" w:rsidR="00C45BB7" w:rsidRPr="000E07F1" w:rsidRDefault="00E13F18" w:rsidP="00C45BB7">
            <w:pPr>
              <w:rPr>
                <w:rStyle w:val="af9"/>
                <w:sz w:val="22"/>
                <w:szCs w:val="22"/>
              </w:rPr>
            </w:pPr>
            <w:hyperlink r:id="rId11" w:tgtFrame="_blank" w:history="1">
              <w:r w:rsidR="00C45BB7" w:rsidRPr="000E07F1">
                <w:rPr>
                  <w:rStyle w:val="af9"/>
                  <w:sz w:val="22"/>
                  <w:szCs w:val="22"/>
                  <w:shd w:val="clear" w:color="auto" w:fill="FFFFFF"/>
                </w:rPr>
                <w:t>http://www.kitaphana.kz/ru/downloads/referatu-na-kazakskom/231-kazak-adebieti/2521-gilimi-tanim.html</w:t>
              </w:r>
            </w:hyperlink>
            <w:r w:rsidR="00C45BB7" w:rsidRPr="000E07F1">
              <w:rPr>
                <w:sz w:val="22"/>
                <w:szCs w:val="22"/>
              </w:rPr>
              <w:fldChar w:fldCharType="begin"/>
            </w:r>
            <w:r w:rsidR="00C45BB7" w:rsidRPr="000E07F1">
              <w:rPr>
                <w:sz w:val="22"/>
                <w:szCs w:val="22"/>
              </w:rPr>
              <w:instrText xml:space="preserve"> HYPERLINK "http://window.edu.ru/resource/454/77454/files/osnovy_nauchn_issled.pdf" </w:instrText>
            </w:r>
            <w:r w:rsidR="00C45BB7" w:rsidRPr="000E07F1">
              <w:rPr>
                <w:sz w:val="22"/>
                <w:szCs w:val="22"/>
              </w:rPr>
              <w:fldChar w:fldCharType="separate"/>
            </w:r>
          </w:p>
          <w:p w14:paraId="50A1A914" w14:textId="77777777" w:rsidR="00C45BB7" w:rsidRPr="000E07F1" w:rsidRDefault="00C45BB7" w:rsidP="00C45BB7">
            <w:pPr>
              <w:rPr>
                <w:sz w:val="22"/>
                <w:szCs w:val="22"/>
                <w:lang w:val="en-US"/>
              </w:rPr>
            </w:pPr>
            <w:r w:rsidRPr="000E07F1">
              <w:rPr>
                <w:rStyle w:val="HTML1"/>
                <w:sz w:val="22"/>
                <w:szCs w:val="22"/>
                <w:lang w:val="en-US"/>
              </w:rPr>
              <w:t>window.edu.ru</w:t>
            </w:r>
            <w:r w:rsidRPr="000E07F1">
              <w:rPr>
                <w:rStyle w:val="eipwbe"/>
                <w:sz w:val="22"/>
                <w:szCs w:val="22"/>
                <w:lang w:val="en-US"/>
              </w:rPr>
              <w:t> › resource › files › osnovy_nauchn_issled</w:t>
            </w:r>
          </w:p>
          <w:p w14:paraId="64E03A35" w14:textId="77777777" w:rsidR="00C45BB7" w:rsidRPr="000E07F1" w:rsidRDefault="00C45BB7" w:rsidP="00C45BB7">
            <w:pPr>
              <w:rPr>
                <w:color w:val="660099"/>
                <w:sz w:val="22"/>
                <w:szCs w:val="22"/>
                <w:lang w:val="en-US"/>
              </w:rPr>
            </w:pPr>
            <w:r w:rsidRPr="000E07F1">
              <w:rPr>
                <w:sz w:val="22"/>
                <w:szCs w:val="22"/>
              </w:rPr>
              <w:fldChar w:fldCharType="end"/>
            </w:r>
            <w:r w:rsidRPr="000E07F1">
              <w:rPr>
                <w:sz w:val="22"/>
                <w:szCs w:val="22"/>
              </w:rPr>
              <w:fldChar w:fldCharType="begin"/>
            </w:r>
            <w:r w:rsidRPr="000E07F1">
              <w:rPr>
                <w:sz w:val="22"/>
                <w:szCs w:val="22"/>
                <w:lang w:val="en-US"/>
              </w:rPr>
              <w:instrText xml:space="preserve"> HYPERLINK "http://elar.urfu.ru/bitstream/10995/54030/1/978-5-7996-2256-5_2017.pdf" </w:instrText>
            </w:r>
            <w:r w:rsidRPr="000E07F1">
              <w:rPr>
                <w:sz w:val="22"/>
                <w:szCs w:val="22"/>
              </w:rPr>
              <w:fldChar w:fldCharType="separate"/>
            </w:r>
            <w:r w:rsidRPr="000E07F1">
              <w:rPr>
                <w:rStyle w:val="HTML1"/>
                <w:color w:val="202124"/>
                <w:sz w:val="22"/>
                <w:szCs w:val="22"/>
                <w:lang w:val="en-US"/>
              </w:rPr>
              <w:t>e</w:t>
            </w:r>
            <w:r w:rsidRPr="000E07F1">
              <w:rPr>
                <w:rStyle w:val="HTML1"/>
                <w:sz w:val="22"/>
                <w:szCs w:val="22"/>
                <w:lang w:val="en-US"/>
              </w:rPr>
              <w:t>lar.urfu.ru</w:t>
            </w:r>
            <w:r w:rsidRPr="000E07F1">
              <w:rPr>
                <w:rStyle w:val="eipwbe"/>
                <w:sz w:val="22"/>
                <w:szCs w:val="22"/>
                <w:lang w:val="en-US"/>
              </w:rPr>
              <w:t> › bitstream</w:t>
            </w:r>
          </w:p>
          <w:p w14:paraId="0925EA36" w14:textId="77777777" w:rsidR="00C45BB7" w:rsidRPr="000E07F1" w:rsidRDefault="00C45BB7" w:rsidP="00C45BB7">
            <w:pPr>
              <w:shd w:val="clear" w:color="auto" w:fill="FFFFFF"/>
              <w:jc w:val="both"/>
              <w:rPr>
                <w:sz w:val="22"/>
                <w:szCs w:val="22"/>
                <w:lang w:val="kk-KZ"/>
              </w:rPr>
            </w:pPr>
            <w:r w:rsidRPr="000E07F1">
              <w:rPr>
                <w:sz w:val="22"/>
                <w:szCs w:val="22"/>
              </w:rPr>
              <w:fldChar w:fldCharType="end"/>
            </w:r>
            <w:r w:rsidRPr="000E07F1">
              <w:rPr>
                <w:sz w:val="22"/>
                <w:szCs w:val="22"/>
                <w:lang w:val="kk-KZ"/>
              </w:rPr>
              <w:t xml:space="preserve"> https://www.livescience.com/21569-deduction-vs-induction.html</w:t>
            </w:r>
          </w:p>
          <w:p w14:paraId="0E96BCC3" w14:textId="77777777" w:rsidR="00C45BB7" w:rsidRPr="000E07F1" w:rsidRDefault="00C45BB7" w:rsidP="00C45BB7">
            <w:pPr>
              <w:shd w:val="clear" w:color="auto" w:fill="FFFFFF"/>
              <w:jc w:val="both"/>
              <w:rPr>
                <w:sz w:val="22"/>
                <w:szCs w:val="22"/>
                <w:lang w:val="kk-KZ"/>
              </w:rPr>
            </w:pPr>
            <w:r w:rsidRPr="000E07F1">
              <w:rPr>
                <w:sz w:val="22"/>
                <w:szCs w:val="22"/>
                <w:lang w:val="kk-KZ"/>
              </w:rPr>
              <w:t>http://study.com/academy/lesson/indatives-and-dedatives-reasoning.html https://commons.wikimedia.org/wiki/File:Inductive_and_dedatives_reasoning_in_the_scientific_method.svg»</w:t>
            </w:r>
          </w:p>
          <w:p w14:paraId="56112C75" w14:textId="75037D8C" w:rsidR="003033B0" w:rsidRPr="0047123B" w:rsidRDefault="00C45BB7" w:rsidP="0047123B">
            <w:pPr>
              <w:shd w:val="clear" w:color="auto" w:fill="FFFFFF"/>
              <w:jc w:val="both"/>
              <w:rPr>
                <w:sz w:val="22"/>
                <w:szCs w:val="22"/>
                <w:lang w:val="kk-KZ"/>
              </w:rPr>
            </w:pPr>
            <w:r w:rsidRPr="000E07F1">
              <w:rPr>
                <w:sz w:val="22"/>
                <w:szCs w:val="22"/>
                <w:lang w:val="kk-KZ"/>
              </w:rPr>
              <w:t>несиесі:https://commons.wikimedia.org/wi</w:t>
            </w:r>
            <w:r w:rsidR="0047123B">
              <w:rPr>
                <w:sz w:val="22"/>
                <w:szCs w:val="22"/>
                <w:lang w:val="kk-KZ"/>
              </w:rPr>
              <w:t>ki/File:Figure_01_01_09new.png»</w:t>
            </w:r>
          </w:p>
        </w:tc>
      </w:tr>
    </w:tbl>
    <w:p w14:paraId="10F6F5FC" w14:textId="728AC2A2" w:rsidR="00A02A85" w:rsidRPr="0047123B" w:rsidRDefault="00A02A85" w:rsidP="00A02A85">
      <w:pPr>
        <w:widowControl w:val="0"/>
        <w:pBdr>
          <w:top w:val="nil"/>
          <w:left w:val="nil"/>
          <w:bottom w:val="nil"/>
          <w:right w:val="nil"/>
          <w:between w:val="nil"/>
        </w:pBdr>
        <w:spacing w:line="276" w:lineRule="auto"/>
        <w:rPr>
          <w:color w:val="000000"/>
          <w:sz w:val="22"/>
          <w:szCs w:val="22"/>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0E07F1" w14:paraId="44667642" w14:textId="77777777" w:rsidTr="001C7D30">
        <w:trPr>
          <w:trHeight w:val="2972"/>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0E07F1" w:rsidRDefault="00C504DA" w:rsidP="004E7FA2">
            <w:pPr>
              <w:rPr>
                <w:b/>
                <w:sz w:val="22"/>
                <w:szCs w:val="22"/>
                <w:lang w:val="kk-KZ"/>
              </w:rPr>
            </w:pPr>
            <w:r w:rsidRPr="000E07F1">
              <w:rPr>
                <w:b/>
                <w:sz w:val="22"/>
                <w:szCs w:val="22"/>
                <w:lang w:val="kk-KZ"/>
              </w:rPr>
              <w:lastRenderedPageBreak/>
              <w:t xml:space="preserve">Пәннің </w:t>
            </w:r>
          </w:p>
          <w:p w14:paraId="2C5897AA" w14:textId="77777777" w:rsidR="00A82EA7" w:rsidRPr="000E07F1" w:rsidRDefault="00C504DA" w:rsidP="004E7FA2">
            <w:pPr>
              <w:rPr>
                <w:b/>
                <w:sz w:val="22"/>
                <w:szCs w:val="22"/>
                <w:lang w:val="kk-KZ"/>
              </w:rPr>
            </w:pPr>
            <w:r w:rsidRPr="000E07F1">
              <w:rPr>
                <w:b/>
                <w:sz w:val="22"/>
                <w:szCs w:val="22"/>
                <w:lang w:val="kk-KZ"/>
              </w:rPr>
              <w:t>а</w:t>
            </w:r>
            <w:r w:rsidR="00A02A85" w:rsidRPr="000E07F1">
              <w:rPr>
                <w:b/>
                <w:sz w:val="22"/>
                <w:szCs w:val="22"/>
              </w:rPr>
              <w:t>ка</w:t>
            </w:r>
            <w:r w:rsidRPr="000E07F1">
              <w:rPr>
                <w:b/>
                <w:sz w:val="22"/>
                <w:szCs w:val="22"/>
                <w:lang w:val="kk-KZ"/>
              </w:rPr>
              <w:t xml:space="preserve">демиялық </w:t>
            </w:r>
          </w:p>
          <w:p w14:paraId="6858E0EC" w14:textId="73555987" w:rsidR="00A02A85" w:rsidRPr="000E07F1" w:rsidRDefault="00C504DA" w:rsidP="004E7FA2">
            <w:pPr>
              <w:rPr>
                <w:b/>
                <w:sz w:val="22"/>
                <w:szCs w:val="22"/>
              </w:rPr>
            </w:pPr>
            <w:r w:rsidRPr="000E07F1">
              <w:rPr>
                <w:b/>
                <w:sz w:val="22"/>
                <w:szCs w:val="22"/>
                <w:lang w:val="kk-KZ"/>
              </w:rPr>
              <w:t>саясаты</w:t>
            </w:r>
            <w:r w:rsidR="00A02A85" w:rsidRPr="000E07F1">
              <w:rPr>
                <w:b/>
                <w:sz w:val="22"/>
                <w:szCs w:val="22"/>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37947" w:rsidRDefault="00C504DA" w:rsidP="00B77F6B">
            <w:pPr>
              <w:jc w:val="both"/>
              <w:rPr>
                <w:sz w:val="22"/>
                <w:szCs w:val="22"/>
              </w:rPr>
            </w:pPr>
            <w:r w:rsidRPr="000E07F1">
              <w:rPr>
                <w:sz w:val="22"/>
                <w:szCs w:val="22"/>
              </w:rPr>
              <w:t>П</w:t>
            </w:r>
            <w:r w:rsidRPr="000E07F1">
              <w:rPr>
                <w:sz w:val="22"/>
                <w:szCs w:val="22"/>
                <w:lang w:val="kk-KZ"/>
              </w:rPr>
              <w:t xml:space="preserve">әннің </w:t>
            </w:r>
            <w:r w:rsidRPr="000E07F1">
              <w:rPr>
                <w:sz w:val="22"/>
                <w:szCs w:val="22"/>
              </w:rPr>
              <w:t>академия</w:t>
            </w:r>
            <w:r w:rsidRPr="000E07F1">
              <w:rPr>
                <w:sz w:val="22"/>
                <w:szCs w:val="22"/>
                <w:lang w:val="kk-KZ"/>
              </w:rPr>
              <w:t>лық</w:t>
            </w:r>
            <w:r w:rsidRPr="000E07F1">
              <w:rPr>
                <w:sz w:val="22"/>
                <w:szCs w:val="22"/>
              </w:rPr>
              <w:t xml:space="preserve"> сая</w:t>
            </w:r>
            <w:r w:rsidRPr="000E07F1">
              <w:rPr>
                <w:sz w:val="22"/>
                <w:szCs w:val="22"/>
                <w:lang w:val="kk-KZ"/>
              </w:rPr>
              <w:t>саты</w:t>
            </w:r>
            <w:r w:rsidRPr="000E07F1">
              <w:rPr>
                <w:sz w:val="22"/>
                <w:szCs w:val="22"/>
              </w:rPr>
              <w:t xml:space="preserve"> </w:t>
            </w:r>
            <w:r w:rsidRPr="000E07F1">
              <w:rPr>
                <w:sz w:val="22"/>
                <w:szCs w:val="22"/>
                <w:lang w:val="kk-KZ"/>
              </w:rPr>
              <w:t>ә</w:t>
            </w:r>
            <w:r w:rsidRPr="000E07F1">
              <w:rPr>
                <w:sz w:val="22"/>
                <w:szCs w:val="22"/>
              </w:rPr>
              <w:t>л-Фараби а</w:t>
            </w:r>
            <w:r w:rsidRPr="000E07F1">
              <w:rPr>
                <w:sz w:val="22"/>
                <w:szCs w:val="22"/>
                <w:lang w:val="kk-KZ"/>
              </w:rPr>
              <w:t>тындағы</w:t>
            </w:r>
            <w:r w:rsidRPr="000E07F1">
              <w:rPr>
                <w:sz w:val="22"/>
                <w:szCs w:val="22"/>
              </w:rPr>
              <w:t xml:space="preserve"> Қ</w:t>
            </w:r>
            <w:r w:rsidRPr="000E07F1">
              <w:rPr>
                <w:sz w:val="22"/>
                <w:szCs w:val="22"/>
                <w:lang w:val="kk-KZ"/>
              </w:rPr>
              <w:t>азҰУ</w:t>
            </w:r>
            <w:r w:rsidRPr="000E07F1">
              <w:rPr>
                <w:sz w:val="22"/>
                <w:szCs w:val="22"/>
              </w:rPr>
              <w:t>-д</w:t>
            </w:r>
            <w:r w:rsidRPr="000E07F1">
              <w:rPr>
                <w:sz w:val="22"/>
                <w:szCs w:val="22"/>
                <w:lang w:val="kk-KZ"/>
              </w:rPr>
              <w:t>ың</w:t>
            </w:r>
            <w:r w:rsidRPr="000E07F1">
              <w:rPr>
                <w:sz w:val="22"/>
                <w:szCs w:val="22"/>
              </w:rPr>
              <w:t xml:space="preserve"> </w:t>
            </w:r>
            <w:r w:rsidRPr="00837947">
              <w:rPr>
                <w:sz w:val="22"/>
                <w:szCs w:val="22"/>
                <w:lang w:val="kk-KZ"/>
              </w:rPr>
              <w:t>Академиялық</w:t>
            </w:r>
            <w:r w:rsidRPr="00837947">
              <w:rPr>
                <w:sz w:val="22"/>
                <w:szCs w:val="22"/>
              </w:rPr>
              <w:t xml:space="preserve"> </w:t>
            </w:r>
            <w:r w:rsidRPr="00837947">
              <w:rPr>
                <w:sz w:val="22"/>
                <w:szCs w:val="22"/>
                <w:lang w:val="kk-KZ"/>
              </w:rPr>
              <w:t>саясатымен</w:t>
            </w:r>
            <w:r w:rsidRPr="00837947">
              <w:rPr>
                <w:sz w:val="22"/>
                <w:szCs w:val="22"/>
              </w:rPr>
              <w:t xml:space="preserve"> </w:t>
            </w:r>
            <w:r w:rsidRPr="00837947">
              <w:rPr>
                <w:sz w:val="22"/>
                <w:szCs w:val="22"/>
                <w:lang w:val="kk-KZ"/>
              </w:rPr>
              <w:t>және</w:t>
            </w:r>
            <w:r w:rsidRPr="00837947">
              <w:rPr>
                <w:sz w:val="22"/>
                <w:szCs w:val="22"/>
              </w:rPr>
              <w:t xml:space="preserve"> </w:t>
            </w:r>
            <w:r w:rsidRPr="00837947">
              <w:rPr>
                <w:sz w:val="22"/>
                <w:szCs w:val="22"/>
                <w:lang w:val="kk-KZ"/>
              </w:rPr>
              <w:t>академиялық</w:t>
            </w:r>
            <w:r w:rsidRPr="00837947">
              <w:rPr>
                <w:sz w:val="22"/>
                <w:szCs w:val="22"/>
              </w:rPr>
              <w:t xml:space="preserve"> </w:t>
            </w:r>
            <w:r w:rsidRPr="00837947">
              <w:rPr>
                <w:sz w:val="22"/>
                <w:szCs w:val="22"/>
                <w:lang w:val="kk-KZ"/>
              </w:rPr>
              <w:t>адалдық</w:t>
            </w:r>
            <w:r w:rsidRPr="00837947">
              <w:rPr>
                <w:sz w:val="22"/>
                <w:szCs w:val="22"/>
              </w:rPr>
              <w:t xml:space="preserve"> </w:t>
            </w:r>
            <w:r w:rsidRPr="00837947">
              <w:rPr>
                <w:sz w:val="22"/>
                <w:szCs w:val="22"/>
                <w:lang w:val="kk-KZ"/>
              </w:rPr>
              <w:t>Саясатымен</w:t>
            </w:r>
            <w:r w:rsidRPr="00837947">
              <w:rPr>
                <w:sz w:val="22"/>
                <w:szCs w:val="22"/>
              </w:rPr>
              <w:t xml:space="preserve"> </w:t>
            </w:r>
            <w:r w:rsidRPr="00837947">
              <w:rPr>
                <w:sz w:val="22"/>
                <w:szCs w:val="22"/>
                <w:lang w:val="kk-KZ"/>
              </w:rPr>
              <w:t>айқындалады</w:t>
            </w:r>
            <w:r w:rsidRPr="00837947">
              <w:rPr>
                <w:sz w:val="22"/>
                <w:szCs w:val="22"/>
              </w:rPr>
              <w:t>.</w:t>
            </w:r>
            <w:r w:rsidR="003C747F" w:rsidRPr="00837947">
              <w:rPr>
                <w:sz w:val="22"/>
                <w:szCs w:val="22"/>
              </w:rPr>
              <w:t xml:space="preserve"> </w:t>
            </w:r>
          </w:p>
          <w:p w14:paraId="0772F1DD" w14:textId="77777777" w:rsidR="00AD23BE" w:rsidRPr="00042267" w:rsidRDefault="00C504DA" w:rsidP="00B845E9">
            <w:pPr>
              <w:jc w:val="both"/>
              <w:rPr>
                <w:sz w:val="22"/>
                <w:szCs w:val="22"/>
              </w:rPr>
            </w:pPr>
            <w:r w:rsidRPr="000E07F1">
              <w:rPr>
                <w:sz w:val="22"/>
                <w:szCs w:val="22"/>
              </w:rPr>
              <w:t xml:space="preserve">Құжаттар Univer </w:t>
            </w:r>
            <w:r w:rsidRPr="000E07F1">
              <w:rPr>
                <w:sz w:val="22"/>
                <w:szCs w:val="22"/>
                <w:lang w:val="kk-KZ"/>
              </w:rPr>
              <w:t>И</w:t>
            </w:r>
            <w:r w:rsidRPr="000E07F1">
              <w:rPr>
                <w:sz w:val="22"/>
                <w:szCs w:val="22"/>
              </w:rPr>
              <w:t>Ж басты бетінде қолжетімді.</w:t>
            </w:r>
          </w:p>
          <w:p w14:paraId="6E7AB747" w14:textId="52CC6CB3" w:rsidR="00AD23BE" w:rsidRPr="000E07F1" w:rsidRDefault="001141CC" w:rsidP="00B845E9">
            <w:pPr>
              <w:jc w:val="both"/>
              <w:rPr>
                <w:sz w:val="22"/>
                <w:szCs w:val="22"/>
              </w:rPr>
            </w:pPr>
            <w:r w:rsidRPr="000E07F1">
              <w:rPr>
                <w:b/>
                <w:bCs/>
                <w:sz w:val="22"/>
                <w:szCs w:val="22"/>
              </w:rPr>
              <w:t xml:space="preserve">Ғылым мен білімнің интеграциясы. </w:t>
            </w:r>
            <w:r w:rsidRPr="000E07F1">
              <w:rPr>
                <w:sz w:val="22"/>
                <w:szCs w:val="22"/>
              </w:rPr>
              <w:t>Студенттердің, магистранттардың және докторанттардың ғылыми-зерттеу жұмысы –</w:t>
            </w:r>
            <w:r w:rsidRPr="000E07F1">
              <w:rPr>
                <w:sz w:val="22"/>
                <w:szCs w:val="22"/>
                <w:lang w:val="kk-KZ"/>
              </w:rPr>
              <w:t xml:space="preserve"> бұл </w:t>
            </w:r>
            <w:r w:rsidRPr="000E07F1">
              <w:rPr>
                <w:sz w:val="22"/>
                <w:szCs w:val="22"/>
              </w:rPr>
              <w:t>оқу үдерісін</w:t>
            </w:r>
            <w:r w:rsidRPr="000E07F1">
              <w:rPr>
                <w:sz w:val="22"/>
                <w:szCs w:val="22"/>
                <w:lang w:val="kk-KZ"/>
              </w:rPr>
              <w:t>ің</w:t>
            </w:r>
            <w:r w:rsidRPr="000E07F1">
              <w:rPr>
                <w:sz w:val="22"/>
                <w:szCs w:val="22"/>
              </w:rPr>
              <w:t xml:space="preserve"> тереңде</w:t>
            </w:r>
            <w:r w:rsidRPr="000E07F1">
              <w:rPr>
                <w:sz w:val="22"/>
                <w:szCs w:val="22"/>
                <w:lang w:val="kk-KZ"/>
              </w:rPr>
              <w:t>тілуі</w:t>
            </w:r>
            <w:r w:rsidRPr="000E07F1">
              <w:rPr>
                <w:sz w:val="22"/>
                <w:szCs w:val="22"/>
              </w:rPr>
              <w:t>. Ол тікелей кафедраларда, зертханаларда, университеттің ғылыми және жобалау бөлімшелерінде, студенттік ғылыми-техникалық бірлестіктер</w:t>
            </w:r>
            <w:r w:rsidRPr="000E07F1">
              <w:rPr>
                <w:sz w:val="22"/>
                <w:szCs w:val="22"/>
                <w:lang w:val="kk-KZ"/>
              </w:rPr>
              <w:t>ін</w:t>
            </w:r>
            <w:r w:rsidRPr="000E07F1">
              <w:rPr>
                <w:sz w:val="22"/>
                <w:szCs w:val="22"/>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E07F1">
              <w:rPr>
                <w:sz w:val="22"/>
                <w:szCs w:val="22"/>
                <w:lang w:val="kk-KZ"/>
              </w:rPr>
              <w:t>ғ</w:t>
            </w:r>
            <w:r w:rsidRPr="000E07F1">
              <w:rPr>
                <w:sz w:val="22"/>
                <w:szCs w:val="22"/>
              </w:rPr>
              <w:t>ылыми</w:t>
            </w:r>
            <w:r w:rsidRPr="000E07F1">
              <w:rPr>
                <w:sz w:val="22"/>
                <w:szCs w:val="22"/>
                <w:lang w:val="kk-KZ"/>
              </w:rPr>
              <w:t>-зерттеу</w:t>
            </w:r>
            <w:r w:rsidRPr="000E07F1">
              <w:rPr>
                <w:sz w:val="22"/>
                <w:szCs w:val="22"/>
              </w:rPr>
              <w:t xml:space="preserve"> қызмет</w:t>
            </w:r>
            <w:r w:rsidRPr="000E07F1">
              <w:rPr>
                <w:sz w:val="22"/>
                <w:szCs w:val="22"/>
                <w:lang w:val="kk-KZ"/>
              </w:rPr>
              <w:t>інің</w:t>
            </w:r>
            <w:r w:rsidRPr="000E07F1">
              <w:rPr>
                <w:sz w:val="22"/>
                <w:szCs w:val="22"/>
              </w:rPr>
              <w:t xml:space="preserve"> нәтижелерін дәрістер мен семинарлық (практикалық) сабақтар, </w:t>
            </w:r>
            <w:r w:rsidRPr="000E07F1">
              <w:rPr>
                <w:sz w:val="22"/>
                <w:szCs w:val="22"/>
                <w:lang w:val="kk-KZ"/>
              </w:rPr>
              <w:t>з</w:t>
            </w:r>
            <w:r w:rsidRPr="000E07F1">
              <w:rPr>
                <w:sz w:val="22"/>
                <w:szCs w:val="22"/>
              </w:rPr>
              <w:t>ертханалық сабақтар тақырыбын</w:t>
            </w:r>
            <w:r w:rsidRPr="000E07F1">
              <w:rPr>
                <w:sz w:val="22"/>
                <w:szCs w:val="22"/>
                <w:lang w:val="kk-KZ"/>
              </w:rPr>
              <w:t>д</w:t>
            </w:r>
            <w:r w:rsidRPr="000E07F1">
              <w:rPr>
                <w:sz w:val="22"/>
                <w:szCs w:val="22"/>
              </w:rPr>
              <w:t>а</w:t>
            </w:r>
            <w:r w:rsidRPr="000E07F1">
              <w:rPr>
                <w:sz w:val="22"/>
                <w:szCs w:val="22"/>
                <w:lang w:val="kk-KZ"/>
              </w:rPr>
              <w:t xml:space="preserve">, </w:t>
            </w:r>
            <w:r w:rsidRPr="000E07F1">
              <w:rPr>
                <w:sz w:val="22"/>
                <w:szCs w:val="22"/>
              </w:rPr>
              <w:t>силлабуста</w:t>
            </w:r>
            <w:r w:rsidRPr="000E07F1">
              <w:rPr>
                <w:sz w:val="22"/>
                <w:szCs w:val="22"/>
                <w:lang w:val="kk-KZ"/>
              </w:rPr>
              <w:t>рда</w:t>
            </w:r>
            <w:r w:rsidRPr="000E07F1">
              <w:rPr>
                <w:sz w:val="22"/>
                <w:szCs w:val="22"/>
              </w:rPr>
              <w:t xml:space="preserve"> көрініс табатын және оқу сабақтары мен тапсырмалар тақырыптарының өзектілігіне жауап беретін </w:t>
            </w:r>
            <w:r w:rsidRPr="000E07F1">
              <w:rPr>
                <w:sz w:val="22"/>
                <w:szCs w:val="22"/>
                <w:lang w:val="kk-KZ"/>
              </w:rPr>
              <w:t>ОБӨЗ</w:t>
            </w:r>
            <w:r w:rsidRPr="000E07F1">
              <w:rPr>
                <w:sz w:val="22"/>
                <w:szCs w:val="22"/>
              </w:rPr>
              <w:t xml:space="preserve">, </w:t>
            </w:r>
            <w:r w:rsidRPr="000E07F1">
              <w:rPr>
                <w:sz w:val="22"/>
                <w:szCs w:val="22"/>
                <w:lang w:val="kk-KZ"/>
              </w:rPr>
              <w:t>БӨЗ</w:t>
            </w:r>
            <w:r w:rsidRPr="000E07F1">
              <w:rPr>
                <w:sz w:val="22"/>
                <w:szCs w:val="22"/>
              </w:rPr>
              <w:t xml:space="preserve"> тапсырмаларына біріктіреді.</w:t>
            </w:r>
          </w:p>
          <w:p w14:paraId="193338C6" w14:textId="056B76BC" w:rsidR="00AD23BE" w:rsidRPr="000E07F1" w:rsidRDefault="001141CC" w:rsidP="00B845E9">
            <w:pPr>
              <w:jc w:val="both"/>
              <w:rPr>
                <w:b/>
                <w:bCs/>
                <w:sz w:val="22"/>
                <w:szCs w:val="22"/>
              </w:rPr>
            </w:pPr>
            <w:r w:rsidRPr="000E07F1">
              <w:rPr>
                <w:b/>
                <w:bCs/>
                <w:sz w:val="22"/>
                <w:szCs w:val="22"/>
              </w:rPr>
              <w:t>Сабаққа қатысу</w:t>
            </w:r>
            <w:r w:rsidRPr="000E07F1">
              <w:rPr>
                <w:b/>
                <w:bCs/>
                <w:sz w:val="22"/>
                <w:szCs w:val="22"/>
                <w:lang w:val="kk-KZ"/>
              </w:rPr>
              <w:t>ы</w:t>
            </w:r>
            <w:r w:rsidRPr="000E07F1">
              <w:rPr>
                <w:b/>
                <w:bCs/>
                <w:sz w:val="22"/>
                <w:szCs w:val="22"/>
              </w:rPr>
              <w:t xml:space="preserve">. </w:t>
            </w:r>
            <w:r w:rsidRPr="000E07F1">
              <w:rPr>
                <w:sz w:val="22"/>
                <w:szCs w:val="22"/>
              </w:rPr>
              <w:t xml:space="preserve">Әр тапсырманың мерзімі </w:t>
            </w:r>
            <w:r w:rsidR="007163DB" w:rsidRPr="000E07F1">
              <w:rPr>
                <w:sz w:val="22"/>
                <w:szCs w:val="22"/>
                <w:lang w:val="kk-KZ"/>
              </w:rPr>
              <w:t>пән</w:t>
            </w:r>
            <w:r w:rsidRPr="000E07F1">
              <w:rPr>
                <w:sz w:val="22"/>
                <w:szCs w:val="22"/>
              </w:rPr>
              <w:t xml:space="preserve"> мазмұнын іске асыру күнтізбесінде (кестесінде) көрсетілген. Мерзімдерді сақтамау </w:t>
            </w:r>
            <w:r w:rsidR="00B845E9" w:rsidRPr="000E07F1">
              <w:rPr>
                <w:sz w:val="22"/>
                <w:szCs w:val="22"/>
                <w:lang w:val="kk-KZ"/>
              </w:rPr>
              <w:t>баллда</w:t>
            </w:r>
            <w:r w:rsidRPr="000E07F1">
              <w:rPr>
                <w:sz w:val="22"/>
                <w:szCs w:val="22"/>
              </w:rPr>
              <w:t>рдың жоғалуына әкеледі.</w:t>
            </w:r>
          </w:p>
          <w:p w14:paraId="0F00C53A" w14:textId="577170A8" w:rsidR="00B845E9" w:rsidRPr="000E07F1" w:rsidRDefault="00B845E9" w:rsidP="00B845E9">
            <w:pPr>
              <w:jc w:val="both"/>
              <w:rPr>
                <w:rStyle w:val="af9"/>
                <w:b/>
                <w:bCs/>
                <w:sz w:val="22"/>
                <w:szCs w:val="22"/>
                <w:lang w:val="kk-KZ"/>
              </w:rPr>
            </w:pPr>
            <w:r w:rsidRPr="000E07F1">
              <w:rPr>
                <w:rStyle w:val="af9"/>
                <w:b/>
                <w:bCs/>
                <w:sz w:val="22"/>
                <w:szCs w:val="22"/>
              </w:rPr>
              <w:t xml:space="preserve">Академиялық адалдық. </w:t>
            </w:r>
            <w:r w:rsidRPr="000E07F1">
              <w:rPr>
                <w:rStyle w:val="af9"/>
                <w:sz w:val="22"/>
                <w:szCs w:val="22"/>
              </w:rPr>
              <w:t xml:space="preserve">Практикалық/зертханалық сабақтар, </w:t>
            </w:r>
            <w:r w:rsidRPr="000E07F1">
              <w:rPr>
                <w:rStyle w:val="af9"/>
                <w:sz w:val="22"/>
                <w:szCs w:val="22"/>
                <w:lang w:val="kk-KZ"/>
              </w:rPr>
              <w:t>БӨЖ</w:t>
            </w:r>
            <w:r w:rsidRPr="000E07F1">
              <w:rPr>
                <w:rStyle w:val="af9"/>
                <w:sz w:val="22"/>
                <w:szCs w:val="22"/>
              </w:rPr>
              <w:t xml:space="preserve"> білім алушының дербестігін, сыни ойлауын, шығармашылығын дамытады. Плагиат, жалғандық, </w:t>
            </w:r>
            <w:r w:rsidRPr="000E07F1">
              <w:rPr>
                <w:rStyle w:val="af9"/>
                <w:sz w:val="22"/>
                <w:szCs w:val="22"/>
                <w:lang w:val="kk-KZ"/>
              </w:rPr>
              <w:t>шпаргалк</w:t>
            </w:r>
            <w:r w:rsidR="00DB398B" w:rsidRPr="000E07F1">
              <w:rPr>
                <w:rStyle w:val="af9"/>
                <w:sz w:val="22"/>
                <w:szCs w:val="22"/>
                <w:lang w:val="kk-KZ"/>
              </w:rPr>
              <w:t>а</w:t>
            </w:r>
            <w:r w:rsidRPr="000E07F1">
              <w:rPr>
                <w:rStyle w:val="af9"/>
                <w:sz w:val="22"/>
                <w:szCs w:val="22"/>
              </w:rPr>
              <w:t xml:space="preserve"> пайдалану, тапсырмаларды орындаудың барлық кезеңдерінде </w:t>
            </w:r>
            <w:r w:rsidRPr="000E07F1">
              <w:rPr>
                <w:rStyle w:val="af9"/>
                <w:sz w:val="22"/>
                <w:szCs w:val="22"/>
                <w:lang w:val="kk-KZ"/>
              </w:rPr>
              <w:t xml:space="preserve">көшіруге </w:t>
            </w:r>
            <w:r w:rsidRPr="000E07F1">
              <w:rPr>
                <w:rStyle w:val="af9"/>
                <w:sz w:val="22"/>
                <w:szCs w:val="22"/>
              </w:rPr>
              <w:t>жол берілмейді.</w:t>
            </w:r>
            <w:r w:rsidRPr="000E07F1">
              <w:rPr>
                <w:rStyle w:val="af9"/>
                <w:sz w:val="22"/>
                <w:szCs w:val="22"/>
                <w:lang w:val="kk-KZ"/>
              </w:rPr>
              <w:t xml:space="preserve"> Теориялық оқыту кезеңінде және емтихандарда академиялық адалдықты сақтау негізгі саясаттардан басқа </w:t>
            </w:r>
            <w:r w:rsidR="00AD23BE" w:rsidRPr="00837947">
              <w:rPr>
                <w:rStyle w:val="af9"/>
                <w:sz w:val="22"/>
                <w:szCs w:val="22"/>
                <w:lang w:val="kk-KZ"/>
              </w:rPr>
              <w:t>«Қ</w:t>
            </w:r>
            <w:r w:rsidRPr="00837947">
              <w:rPr>
                <w:rStyle w:val="af9"/>
                <w:sz w:val="22"/>
                <w:szCs w:val="22"/>
                <w:lang w:val="kk-KZ"/>
              </w:rPr>
              <w:t xml:space="preserve">орытынды бақылауды жүргізу </w:t>
            </w:r>
            <w:r w:rsidR="00AD23BE" w:rsidRPr="00837947">
              <w:rPr>
                <w:rStyle w:val="af9"/>
                <w:sz w:val="22"/>
                <w:szCs w:val="22"/>
                <w:lang w:val="kk-KZ"/>
              </w:rPr>
              <w:t>Е</w:t>
            </w:r>
            <w:r w:rsidRPr="00837947">
              <w:rPr>
                <w:rStyle w:val="af9"/>
                <w:sz w:val="22"/>
                <w:szCs w:val="22"/>
                <w:lang w:val="kk-KZ"/>
              </w:rPr>
              <w:t>режелері</w:t>
            </w:r>
            <w:r w:rsidR="00AD23BE" w:rsidRPr="00837947">
              <w:rPr>
                <w:rStyle w:val="af9"/>
                <w:sz w:val="22"/>
                <w:szCs w:val="22"/>
                <w:lang w:val="kk-KZ"/>
              </w:rPr>
              <w:t>»</w:t>
            </w:r>
            <w:r w:rsidRPr="00837947">
              <w:rPr>
                <w:rStyle w:val="af9"/>
                <w:sz w:val="22"/>
                <w:szCs w:val="22"/>
                <w:lang w:val="kk-KZ"/>
              </w:rPr>
              <w:t>, «</w:t>
            </w:r>
            <w:r w:rsidR="00AD23BE" w:rsidRPr="00837947">
              <w:rPr>
                <w:rStyle w:val="af9"/>
                <w:sz w:val="22"/>
                <w:szCs w:val="22"/>
                <w:lang w:val="kk-KZ"/>
              </w:rPr>
              <w:t>А</w:t>
            </w:r>
            <w:r w:rsidRPr="00837947">
              <w:rPr>
                <w:rStyle w:val="af9"/>
                <w:sz w:val="22"/>
                <w:szCs w:val="22"/>
                <w:lang w:val="kk-KZ"/>
              </w:rPr>
              <w:t xml:space="preserve">ғымдағы оқу жылының күзгі/көктемгі семестрінің қорытынды бақылауын жүргізуге арналған </w:t>
            </w:r>
            <w:r w:rsidR="00AD23BE" w:rsidRPr="00837947">
              <w:rPr>
                <w:rStyle w:val="af9"/>
                <w:sz w:val="22"/>
                <w:szCs w:val="22"/>
                <w:lang w:val="kk-KZ"/>
              </w:rPr>
              <w:t>Н</w:t>
            </w:r>
            <w:r w:rsidRPr="00837947">
              <w:rPr>
                <w:rStyle w:val="af9"/>
                <w:sz w:val="22"/>
                <w:szCs w:val="22"/>
                <w:lang w:val="kk-KZ"/>
              </w:rPr>
              <w:t>ұсқаулықтар</w:t>
            </w:r>
            <w:r w:rsidR="00AD23BE" w:rsidRPr="00837947">
              <w:rPr>
                <w:rStyle w:val="af9"/>
                <w:sz w:val="22"/>
                <w:szCs w:val="22"/>
                <w:lang w:val="kk-KZ"/>
              </w:rPr>
              <w:t>ы</w:t>
            </w:r>
            <w:r w:rsidRPr="00837947">
              <w:rPr>
                <w:rStyle w:val="af9"/>
                <w:sz w:val="22"/>
                <w:szCs w:val="22"/>
                <w:lang w:val="kk-KZ"/>
              </w:rPr>
              <w:t>», «</w:t>
            </w:r>
            <w:r w:rsidR="00AD23BE" w:rsidRPr="00837947">
              <w:rPr>
                <w:rStyle w:val="af9"/>
                <w:sz w:val="22"/>
                <w:szCs w:val="22"/>
                <w:lang w:val="kk-KZ"/>
              </w:rPr>
              <w:t>Б</w:t>
            </w:r>
            <w:r w:rsidRPr="00837947">
              <w:rPr>
                <w:rStyle w:val="af9"/>
                <w:sz w:val="22"/>
                <w:szCs w:val="22"/>
                <w:lang w:val="kk-KZ"/>
              </w:rPr>
              <w:t xml:space="preserve">ілім алушылардың </w:t>
            </w:r>
            <w:r w:rsidR="00AD23BE" w:rsidRPr="00837947">
              <w:rPr>
                <w:rStyle w:val="af9"/>
                <w:sz w:val="22"/>
                <w:szCs w:val="22"/>
                <w:lang w:val="kk-KZ"/>
              </w:rPr>
              <w:t>тестіл</w:t>
            </w:r>
            <w:r w:rsidRPr="00837947">
              <w:rPr>
                <w:rStyle w:val="af9"/>
                <w:sz w:val="22"/>
                <w:szCs w:val="22"/>
                <w:lang w:val="kk-KZ"/>
              </w:rPr>
              <w:t>ік құжаттарын</w:t>
            </w:r>
            <w:r w:rsidR="00AD23BE" w:rsidRPr="00837947">
              <w:rPr>
                <w:rStyle w:val="af9"/>
                <w:sz w:val="22"/>
                <w:szCs w:val="22"/>
                <w:lang w:val="kk-KZ"/>
              </w:rPr>
              <w:t>ың</w:t>
            </w:r>
            <w:r w:rsidRPr="00837947">
              <w:rPr>
                <w:rStyle w:val="af9"/>
                <w:sz w:val="22"/>
                <w:szCs w:val="22"/>
                <w:lang w:val="kk-KZ"/>
              </w:rPr>
              <w:t xml:space="preserve"> </w:t>
            </w:r>
            <w:r w:rsidR="00AD23BE" w:rsidRPr="00837947">
              <w:rPr>
                <w:rStyle w:val="af9"/>
                <w:sz w:val="22"/>
                <w:szCs w:val="22"/>
                <w:lang w:val="kk-KZ"/>
              </w:rPr>
              <w:t>көшіріліп алынуын</w:t>
            </w:r>
            <w:r w:rsidRPr="00837947">
              <w:rPr>
                <w:rStyle w:val="af9"/>
                <w:sz w:val="22"/>
                <w:szCs w:val="22"/>
                <w:lang w:val="kk-KZ"/>
              </w:rPr>
              <w:t xml:space="preserve"> тексеру туралы </w:t>
            </w:r>
            <w:r w:rsidR="00AD23BE" w:rsidRPr="00837947">
              <w:rPr>
                <w:rStyle w:val="af9"/>
                <w:sz w:val="22"/>
                <w:szCs w:val="22"/>
                <w:lang w:val="kk-KZ"/>
              </w:rPr>
              <w:t>Е</w:t>
            </w:r>
            <w:r w:rsidRPr="00837947">
              <w:rPr>
                <w:rStyle w:val="af9"/>
                <w:sz w:val="22"/>
                <w:szCs w:val="22"/>
                <w:lang w:val="kk-KZ"/>
              </w:rPr>
              <w:t>реже</w:t>
            </w:r>
            <w:r w:rsidR="00AD23BE" w:rsidRPr="00837947">
              <w:rPr>
                <w:rStyle w:val="af9"/>
                <w:sz w:val="22"/>
                <w:szCs w:val="22"/>
                <w:lang w:val="kk-KZ"/>
              </w:rPr>
              <w:t>сі</w:t>
            </w:r>
            <w:r w:rsidRPr="00837947">
              <w:rPr>
                <w:rStyle w:val="af9"/>
                <w:sz w:val="22"/>
                <w:szCs w:val="22"/>
                <w:lang w:val="kk-KZ"/>
              </w:rPr>
              <w:t>»</w:t>
            </w:r>
            <w:r w:rsidR="00AD23BE" w:rsidRPr="000E07F1">
              <w:rPr>
                <w:rStyle w:val="af9"/>
                <w:sz w:val="22"/>
                <w:szCs w:val="22"/>
                <w:lang w:val="kk-KZ"/>
              </w:rPr>
              <w:t xml:space="preserve"> тәрізді құжаттармен</w:t>
            </w:r>
            <w:r w:rsidRPr="000E07F1">
              <w:rPr>
                <w:rStyle w:val="af9"/>
                <w:sz w:val="22"/>
                <w:szCs w:val="22"/>
                <w:lang w:val="kk-KZ"/>
              </w:rPr>
              <w:t xml:space="preserve"> регламенттеледі.</w:t>
            </w:r>
          </w:p>
          <w:p w14:paraId="354B0AA3" w14:textId="5BD26D49" w:rsidR="00421B33" w:rsidRPr="000E07F1" w:rsidRDefault="00421B33" w:rsidP="00421B33">
            <w:pPr>
              <w:jc w:val="both"/>
              <w:rPr>
                <w:sz w:val="22"/>
                <w:szCs w:val="22"/>
                <w:lang w:val="kk-KZ"/>
              </w:rPr>
            </w:pPr>
            <w:r w:rsidRPr="000E07F1">
              <w:rPr>
                <w:b/>
                <w:bCs/>
                <w:sz w:val="22"/>
                <w:szCs w:val="22"/>
                <w:lang w:val="kk-KZ"/>
              </w:rPr>
              <w:t xml:space="preserve">Инклюзивті білім берудің негізгі принциптері. </w:t>
            </w:r>
            <w:r w:rsidRPr="000E07F1">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0E07F1" w:rsidRDefault="2592E249" w:rsidP="60305B69">
            <w:pPr>
              <w:jc w:val="both"/>
              <w:rPr>
                <w:sz w:val="22"/>
                <w:szCs w:val="22"/>
                <w:lang w:val="kk-KZ"/>
              </w:rPr>
            </w:pPr>
            <w:r w:rsidRPr="000E07F1">
              <w:rPr>
                <w:sz w:val="22"/>
                <w:szCs w:val="22"/>
                <w:lang w:val="kk-KZ"/>
              </w:rPr>
              <w:t xml:space="preserve">Барлық білім алушылар, әсіресе мүмкіндігі шектеулі жандар, </w:t>
            </w:r>
            <w:r w:rsidRPr="00837947">
              <w:rPr>
                <w:sz w:val="22"/>
                <w:szCs w:val="22"/>
                <w:lang w:val="kk-KZ"/>
              </w:rPr>
              <w:t xml:space="preserve">телефон/e-mail  </w:t>
            </w:r>
            <w:r w:rsidRPr="00837947">
              <w:rPr>
                <w:i/>
                <w:sz w:val="22"/>
                <w:szCs w:val="22"/>
                <w:lang w:val="kk-KZ"/>
              </w:rPr>
              <w:t>оқытушының байланыстарын енгізіңіз</w:t>
            </w:r>
            <w:r w:rsidRPr="00837947">
              <w:rPr>
                <w:sz w:val="22"/>
                <w:szCs w:val="22"/>
                <w:lang w:val="kk-KZ"/>
              </w:rPr>
              <w:t xml:space="preserve"> немесе MS Teams-тегі бейне байланыс арқылы </w:t>
            </w:r>
            <w:r w:rsidR="2055F844" w:rsidRPr="00837947">
              <w:rPr>
                <w:i/>
                <w:iCs/>
                <w:sz w:val="22"/>
                <w:szCs w:val="22"/>
                <w:lang w:val="kk-KZ"/>
              </w:rPr>
              <w:t>жиналысқа тұрақты сілтеме жасаңыз</w:t>
            </w:r>
            <w:r w:rsidRPr="00837947">
              <w:rPr>
                <w:sz w:val="22"/>
                <w:szCs w:val="22"/>
                <w:lang w:val="kk-KZ"/>
              </w:rPr>
              <w:t xml:space="preserve"> кеңестік кө</w:t>
            </w:r>
            <w:r w:rsidRPr="000E07F1">
              <w:rPr>
                <w:sz w:val="22"/>
                <w:szCs w:val="22"/>
                <w:lang w:val="kk-KZ"/>
              </w:rPr>
              <w:t>мек ала алады</w:t>
            </w:r>
            <w:r w:rsidR="1A2997D1" w:rsidRPr="000E07F1">
              <w:rPr>
                <w:sz w:val="22"/>
                <w:szCs w:val="22"/>
                <w:lang w:val="kk-KZ"/>
              </w:rPr>
              <w:t>.</w:t>
            </w:r>
          </w:p>
          <w:p w14:paraId="75B7D1D9" w14:textId="4861A9C9" w:rsidR="00992B40" w:rsidRPr="000E07F1" w:rsidRDefault="00992B40" w:rsidP="00B5382C">
            <w:pPr>
              <w:jc w:val="both"/>
              <w:rPr>
                <w:bCs/>
                <w:sz w:val="22"/>
                <w:szCs w:val="22"/>
                <w:lang w:val="en-US"/>
              </w:rPr>
            </w:pPr>
            <w:r w:rsidRPr="000E07F1">
              <w:rPr>
                <w:b/>
                <w:sz w:val="22"/>
                <w:szCs w:val="22"/>
                <w:lang w:val="en-US"/>
              </w:rPr>
              <w:t xml:space="preserve">MOOC </w:t>
            </w:r>
            <w:r w:rsidRPr="000E07F1">
              <w:rPr>
                <w:b/>
                <w:sz w:val="22"/>
                <w:szCs w:val="22"/>
              </w:rPr>
              <w:t>интеграциясы</w:t>
            </w:r>
            <w:r w:rsidRPr="000E07F1">
              <w:rPr>
                <w:b/>
                <w:sz w:val="22"/>
                <w:szCs w:val="22"/>
                <w:lang w:val="en-US"/>
              </w:rPr>
              <w:t xml:space="preserve"> (massive openlline course). MOOC</w:t>
            </w:r>
            <w:r w:rsidRPr="000E07F1">
              <w:rPr>
                <w:b/>
                <w:sz w:val="22"/>
                <w:szCs w:val="22"/>
                <w:lang w:val="kk-KZ"/>
              </w:rPr>
              <w:t>-</w:t>
            </w:r>
            <w:r w:rsidRPr="000E07F1">
              <w:rPr>
                <w:bCs/>
                <w:sz w:val="22"/>
                <w:szCs w:val="22"/>
                <w:lang w:val="kk-KZ"/>
              </w:rPr>
              <w:t>тың</w:t>
            </w:r>
            <w:r w:rsidRPr="000E07F1">
              <w:rPr>
                <w:bCs/>
                <w:sz w:val="22"/>
                <w:szCs w:val="22"/>
                <w:lang w:val="en-US"/>
              </w:rPr>
              <w:t xml:space="preserve"> </w:t>
            </w:r>
            <w:r w:rsidRPr="000E07F1">
              <w:rPr>
                <w:bCs/>
                <w:sz w:val="22"/>
                <w:szCs w:val="22"/>
              </w:rPr>
              <w:t>пәнге</w:t>
            </w:r>
            <w:r w:rsidRPr="000E07F1">
              <w:rPr>
                <w:bCs/>
                <w:sz w:val="22"/>
                <w:szCs w:val="22"/>
                <w:lang w:val="en-US"/>
              </w:rPr>
              <w:t xml:space="preserve"> </w:t>
            </w:r>
            <w:r w:rsidRPr="000E07F1">
              <w:rPr>
                <w:bCs/>
                <w:sz w:val="22"/>
                <w:szCs w:val="22"/>
              </w:rPr>
              <w:t>интеграциялан</w:t>
            </w:r>
            <w:r w:rsidRPr="000E07F1">
              <w:rPr>
                <w:bCs/>
                <w:sz w:val="22"/>
                <w:szCs w:val="22"/>
                <w:lang w:val="kk-KZ"/>
              </w:rPr>
              <w:t>уы</w:t>
            </w:r>
            <w:r w:rsidRPr="000E07F1">
              <w:rPr>
                <w:bCs/>
                <w:sz w:val="22"/>
                <w:szCs w:val="22"/>
                <w:lang w:val="en-US"/>
              </w:rPr>
              <w:t xml:space="preserve"> </w:t>
            </w:r>
            <w:r w:rsidRPr="000E07F1">
              <w:rPr>
                <w:bCs/>
                <w:sz w:val="22"/>
                <w:szCs w:val="22"/>
              </w:rPr>
              <w:t>жағдай</w:t>
            </w:r>
            <w:r w:rsidRPr="000E07F1">
              <w:rPr>
                <w:bCs/>
                <w:sz w:val="22"/>
                <w:szCs w:val="22"/>
                <w:lang w:val="kk-KZ"/>
              </w:rPr>
              <w:t>ын</w:t>
            </w:r>
            <w:r w:rsidRPr="000E07F1">
              <w:rPr>
                <w:bCs/>
                <w:sz w:val="22"/>
                <w:szCs w:val="22"/>
              </w:rPr>
              <w:t>да</w:t>
            </w:r>
            <w:r w:rsidRPr="000E07F1">
              <w:rPr>
                <w:bCs/>
                <w:sz w:val="22"/>
                <w:szCs w:val="22"/>
                <w:lang w:val="en-US"/>
              </w:rPr>
              <w:t xml:space="preserve"> </w:t>
            </w:r>
            <w:r w:rsidRPr="000E07F1">
              <w:rPr>
                <w:bCs/>
                <w:sz w:val="22"/>
                <w:szCs w:val="22"/>
              </w:rPr>
              <w:t>барлық</w:t>
            </w:r>
            <w:r w:rsidRPr="000E07F1">
              <w:rPr>
                <w:bCs/>
                <w:sz w:val="22"/>
                <w:szCs w:val="22"/>
                <w:lang w:val="en-US"/>
              </w:rPr>
              <w:t xml:space="preserve"> </w:t>
            </w:r>
            <w:r w:rsidRPr="000E07F1">
              <w:rPr>
                <w:bCs/>
                <w:sz w:val="22"/>
                <w:szCs w:val="22"/>
              </w:rPr>
              <w:t>білім</w:t>
            </w:r>
            <w:r w:rsidRPr="000E07F1">
              <w:rPr>
                <w:bCs/>
                <w:sz w:val="22"/>
                <w:szCs w:val="22"/>
                <w:lang w:val="en-US"/>
              </w:rPr>
              <w:t xml:space="preserve"> </w:t>
            </w:r>
            <w:r w:rsidRPr="000E07F1">
              <w:rPr>
                <w:bCs/>
                <w:sz w:val="22"/>
                <w:szCs w:val="22"/>
              </w:rPr>
              <w:t>алушылар</w:t>
            </w:r>
            <w:r w:rsidRPr="000E07F1">
              <w:rPr>
                <w:bCs/>
                <w:sz w:val="22"/>
                <w:szCs w:val="22"/>
                <w:lang w:val="en-US"/>
              </w:rPr>
              <w:t xml:space="preserve"> </w:t>
            </w:r>
            <w:r w:rsidRPr="000E07F1">
              <w:rPr>
                <w:b/>
                <w:sz w:val="22"/>
                <w:szCs w:val="22"/>
                <w:lang w:val="en-US"/>
              </w:rPr>
              <w:t>MOOC</w:t>
            </w:r>
            <w:r w:rsidRPr="000E07F1">
              <w:rPr>
                <w:b/>
                <w:sz w:val="22"/>
                <w:szCs w:val="22"/>
                <w:lang w:val="kk-KZ"/>
              </w:rPr>
              <w:t>-</w:t>
            </w:r>
            <w:r w:rsidRPr="000E07F1">
              <w:rPr>
                <w:bCs/>
                <w:sz w:val="22"/>
                <w:szCs w:val="22"/>
                <w:lang w:val="kk-KZ"/>
              </w:rPr>
              <w:t>қа</w:t>
            </w:r>
            <w:r w:rsidRPr="000E07F1">
              <w:rPr>
                <w:bCs/>
                <w:sz w:val="22"/>
                <w:szCs w:val="22"/>
                <w:lang w:val="en-US"/>
              </w:rPr>
              <w:t xml:space="preserve"> </w:t>
            </w:r>
            <w:r w:rsidRPr="000E07F1">
              <w:rPr>
                <w:bCs/>
                <w:sz w:val="22"/>
                <w:szCs w:val="22"/>
              </w:rPr>
              <w:t>тіркелуі</w:t>
            </w:r>
            <w:r w:rsidRPr="000E07F1">
              <w:rPr>
                <w:bCs/>
                <w:sz w:val="22"/>
                <w:szCs w:val="22"/>
                <w:lang w:val="en-US"/>
              </w:rPr>
              <w:t xml:space="preserve"> </w:t>
            </w:r>
            <w:r w:rsidRPr="000E07F1">
              <w:rPr>
                <w:bCs/>
                <w:sz w:val="22"/>
                <w:szCs w:val="22"/>
              </w:rPr>
              <w:t>қажет</w:t>
            </w:r>
            <w:r w:rsidRPr="000E07F1">
              <w:rPr>
                <w:bCs/>
                <w:sz w:val="22"/>
                <w:szCs w:val="22"/>
                <w:lang w:val="en-US"/>
              </w:rPr>
              <w:t xml:space="preserve">. </w:t>
            </w:r>
            <w:r w:rsidRPr="000E07F1">
              <w:rPr>
                <w:b/>
                <w:sz w:val="22"/>
                <w:szCs w:val="22"/>
                <w:lang w:val="en-US"/>
              </w:rPr>
              <w:t>MOOC</w:t>
            </w:r>
            <w:r w:rsidRPr="000E07F1">
              <w:rPr>
                <w:bCs/>
                <w:sz w:val="22"/>
                <w:szCs w:val="22"/>
                <w:lang w:val="en-US"/>
              </w:rPr>
              <w:t xml:space="preserve"> </w:t>
            </w:r>
            <w:r w:rsidRPr="000E07F1">
              <w:rPr>
                <w:bCs/>
                <w:sz w:val="22"/>
                <w:szCs w:val="22"/>
              </w:rPr>
              <w:t>модульдерінің</w:t>
            </w:r>
            <w:r w:rsidRPr="000E07F1">
              <w:rPr>
                <w:bCs/>
                <w:sz w:val="22"/>
                <w:szCs w:val="22"/>
                <w:lang w:val="en-US"/>
              </w:rPr>
              <w:t xml:space="preserve"> </w:t>
            </w:r>
            <w:r w:rsidRPr="000E07F1">
              <w:rPr>
                <w:bCs/>
                <w:sz w:val="22"/>
                <w:szCs w:val="22"/>
              </w:rPr>
              <w:t>өту</w:t>
            </w:r>
            <w:r w:rsidRPr="000E07F1">
              <w:rPr>
                <w:bCs/>
                <w:sz w:val="22"/>
                <w:szCs w:val="22"/>
                <w:lang w:val="en-US"/>
              </w:rPr>
              <w:t xml:space="preserve"> </w:t>
            </w:r>
            <w:r w:rsidRPr="000E07F1">
              <w:rPr>
                <w:bCs/>
                <w:sz w:val="22"/>
                <w:szCs w:val="22"/>
              </w:rPr>
              <w:t>мерзімі</w:t>
            </w:r>
            <w:r w:rsidRPr="000E07F1">
              <w:rPr>
                <w:bCs/>
                <w:sz w:val="22"/>
                <w:szCs w:val="22"/>
                <w:lang w:val="en-US"/>
              </w:rPr>
              <w:t xml:space="preserve"> </w:t>
            </w:r>
            <w:r w:rsidRPr="000E07F1">
              <w:rPr>
                <w:bCs/>
                <w:sz w:val="22"/>
                <w:szCs w:val="22"/>
              </w:rPr>
              <w:t>пәнді</w:t>
            </w:r>
            <w:r w:rsidRPr="000E07F1">
              <w:rPr>
                <w:bCs/>
                <w:sz w:val="22"/>
                <w:szCs w:val="22"/>
                <w:lang w:val="en-US"/>
              </w:rPr>
              <w:t xml:space="preserve"> </w:t>
            </w:r>
            <w:r w:rsidRPr="000E07F1">
              <w:rPr>
                <w:bCs/>
                <w:sz w:val="22"/>
                <w:szCs w:val="22"/>
              </w:rPr>
              <w:t>оқу</w:t>
            </w:r>
            <w:r w:rsidRPr="000E07F1">
              <w:rPr>
                <w:bCs/>
                <w:sz w:val="22"/>
                <w:szCs w:val="22"/>
                <w:lang w:val="en-US"/>
              </w:rPr>
              <w:t xml:space="preserve"> </w:t>
            </w:r>
            <w:r w:rsidRPr="000E07F1">
              <w:rPr>
                <w:bCs/>
                <w:sz w:val="22"/>
                <w:szCs w:val="22"/>
              </w:rPr>
              <w:t>кестесіне</w:t>
            </w:r>
            <w:r w:rsidRPr="000E07F1">
              <w:rPr>
                <w:bCs/>
                <w:sz w:val="22"/>
                <w:szCs w:val="22"/>
                <w:lang w:val="en-US"/>
              </w:rPr>
              <w:t xml:space="preserve"> </w:t>
            </w:r>
            <w:r w:rsidRPr="000E07F1">
              <w:rPr>
                <w:bCs/>
                <w:sz w:val="22"/>
                <w:szCs w:val="22"/>
              </w:rPr>
              <w:t>сәйкес</w:t>
            </w:r>
            <w:r w:rsidRPr="000E07F1">
              <w:rPr>
                <w:bCs/>
                <w:sz w:val="22"/>
                <w:szCs w:val="22"/>
                <w:lang w:val="en-US"/>
              </w:rPr>
              <w:t xml:space="preserve"> </w:t>
            </w:r>
            <w:r w:rsidRPr="000E07F1">
              <w:rPr>
                <w:bCs/>
                <w:sz w:val="22"/>
                <w:szCs w:val="22"/>
              </w:rPr>
              <w:t>қатаң</w:t>
            </w:r>
            <w:r w:rsidRPr="000E07F1">
              <w:rPr>
                <w:bCs/>
                <w:sz w:val="22"/>
                <w:szCs w:val="22"/>
                <w:lang w:val="en-US"/>
              </w:rPr>
              <w:t xml:space="preserve"> </w:t>
            </w:r>
            <w:r w:rsidRPr="000E07F1">
              <w:rPr>
                <w:bCs/>
                <w:sz w:val="22"/>
                <w:szCs w:val="22"/>
              </w:rPr>
              <w:t>сақталуы</w:t>
            </w:r>
            <w:r w:rsidRPr="000E07F1">
              <w:rPr>
                <w:bCs/>
                <w:sz w:val="22"/>
                <w:szCs w:val="22"/>
                <w:lang w:val="en-US"/>
              </w:rPr>
              <w:t xml:space="preserve"> </w:t>
            </w:r>
            <w:r w:rsidRPr="000E07F1">
              <w:rPr>
                <w:bCs/>
                <w:sz w:val="22"/>
                <w:szCs w:val="22"/>
              </w:rPr>
              <w:t>керек</w:t>
            </w:r>
            <w:r w:rsidRPr="000E07F1">
              <w:rPr>
                <w:bCs/>
                <w:sz w:val="22"/>
                <w:szCs w:val="22"/>
                <w:lang w:val="en-US"/>
              </w:rPr>
              <w:t>.</w:t>
            </w:r>
          </w:p>
          <w:p w14:paraId="4F7AC54B" w14:textId="77777777" w:rsidR="007A68F5" w:rsidRPr="000E07F1" w:rsidRDefault="00992B40" w:rsidP="00ED38C7">
            <w:pPr>
              <w:jc w:val="both"/>
              <w:rPr>
                <w:bCs/>
                <w:sz w:val="22"/>
                <w:szCs w:val="22"/>
                <w:lang w:val="en-US"/>
              </w:rPr>
            </w:pPr>
            <w:r w:rsidRPr="000E07F1">
              <w:rPr>
                <w:b/>
                <w:sz w:val="22"/>
                <w:szCs w:val="22"/>
              </w:rPr>
              <w:t>Назар</w:t>
            </w:r>
            <w:r w:rsidRPr="000E07F1">
              <w:rPr>
                <w:b/>
                <w:sz w:val="22"/>
                <w:szCs w:val="22"/>
                <w:lang w:val="en-US"/>
              </w:rPr>
              <w:t xml:space="preserve"> </w:t>
            </w:r>
            <w:r w:rsidRPr="000E07F1">
              <w:rPr>
                <w:b/>
                <w:sz w:val="22"/>
                <w:szCs w:val="22"/>
                <w:lang w:val="kk-KZ"/>
              </w:rPr>
              <w:t>салы</w:t>
            </w:r>
            <w:r w:rsidRPr="000E07F1">
              <w:rPr>
                <w:b/>
                <w:sz w:val="22"/>
                <w:szCs w:val="22"/>
              </w:rPr>
              <w:t>ңыз</w:t>
            </w:r>
            <w:r w:rsidRPr="000E07F1">
              <w:rPr>
                <w:b/>
                <w:sz w:val="22"/>
                <w:szCs w:val="22"/>
                <w:lang w:val="en-US"/>
              </w:rPr>
              <w:t xml:space="preserve">! </w:t>
            </w:r>
            <w:r w:rsidRPr="000E07F1">
              <w:rPr>
                <w:bCs/>
                <w:sz w:val="22"/>
                <w:szCs w:val="22"/>
              </w:rPr>
              <w:t>Әр</w:t>
            </w:r>
            <w:r w:rsidRPr="000E07F1">
              <w:rPr>
                <w:bCs/>
                <w:sz w:val="22"/>
                <w:szCs w:val="22"/>
                <w:lang w:val="en-US"/>
              </w:rPr>
              <w:t xml:space="preserve"> </w:t>
            </w:r>
            <w:r w:rsidRPr="000E07F1">
              <w:rPr>
                <w:bCs/>
                <w:sz w:val="22"/>
                <w:szCs w:val="22"/>
              </w:rPr>
              <w:t>тапсырманың</w:t>
            </w:r>
            <w:r w:rsidRPr="000E07F1">
              <w:rPr>
                <w:bCs/>
                <w:sz w:val="22"/>
                <w:szCs w:val="22"/>
                <w:lang w:val="en-US"/>
              </w:rPr>
              <w:t xml:space="preserve"> </w:t>
            </w:r>
            <w:r w:rsidRPr="000E07F1">
              <w:rPr>
                <w:bCs/>
                <w:sz w:val="22"/>
                <w:szCs w:val="22"/>
              </w:rPr>
              <w:t>мерзімі</w:t>
            </w:r>
            <w:r w:rsidRPr="000E07F1">
              <w:rPr>
                <w:bCs/>
                <w:sz w:val="22"/>
                <w:szCs w:val="22"/>
                <w:lang w:val="en-US"/>
              </w:rPr>
              <w:t xml:space="preserve"> </w:t>
            </w:r>
            <w:r w:rsidR="007A4C24" w:rsidRPr="000E07F1">
              <w:rPr>
                <w:sz w:val="22"/>
                <w:szCs w:val="22"/>
              </w:rPr>
              <w:t>п</w:t>
            </w:r>
            <w:r w:rsidR="007A4C24" w:rsidRPr="000E07F1">
              <w:rPr>
                <w:sz w:val="22"/>
                <w:szCs w:val="22"/>
                <w:lang w:val="kk-KZ"/>
              </w:rPr>
              <w:t>әннің</w:t>
            </w:r>
            <w:r w:rsidR="007163DB" w:rsidRPr="000E07F1">
              <w:rPr>
                <w:bCs/>
                <w:sz w:val="22"/>
                <w:szCs w:val="22"/>
                <w:lang w:val="en-US"/>
              </w:rPr>
              <w:t xml:space="preserve"> </w:t>
            </w:r>
            <w:r w:rsidRPr="000E07F1">
              <w:rPr>
                <w:bCs/>
                <w:sz w:val="22"/>
                <w:szCs w:val="22"/>
              </w:rPr>
              <w:t>мазмұнын</w:t>
            </w:r>
            <w:r w:rsidRPr="000E07F1">
              <w:rPr>
                <w:bCs/>
                <w:sz w:val="22"/>
                <w:szCs w:val="22"/>
                <w:lang w:val="en-US"/>
              </w:rPr>
              <w:t xml:space="preserve"> </w:t>
            </w:r>
            <w:r w:rsidRPr="000E07F1">
              <w:rPr>
                <w:bCs/>
                <w:sz w:val="22"/>
                <w:szCs w:val="22"/>
              </w:rPr>
              <w:t>іске</w:t>
            </w:r>
            <w:r w:rsidRPr="000E07F1">
              <w:rPr>
                <w:bCs/>
                <w:sz w:val="22"/>
                <w:szCs w:val="22"/>
                <w:lang w:val="en-US"/>
              </w:rPr>
              <w:t xml:space="preserve"> </w:t>
            </w:r>
            <w:r w:rsidRPr="000E07F1">
              <w:rPr>
                <w:bCs/>
                <w:sz w:val="22"/>
                <w:szCs w:val="22"/>
              </w:rPr>
              <w:t>асыру</w:t>
            </w:r>
            <w:r w:rsidRPr="000E07F1">
              <w:rPr>
                <w:bCs/>
                <w:sz w:val="22"/>
                <w:szCs w:val="22"/>
                <w:lang w:val="en-US"/>
              </w:rPr>
              <w:t xml:space="preserve"> </w:t>
            </w:r>
            <w:r w:rsidRPr="000E07F1">
              <w:rPr>
                <w:bCs/>
                <w:sz w:val="22"/>
                <w:szCs w:val="22"/>
              </w:rPr>
              <w:t>күнтізбесінде</w:t>
            </w:r>
            <w:r w:rsidRPr="000E07F1">
              <w:rPr>
                <w:bCs/>
                <w:sz w:val="22"/>
                <w:szCs w:val="22"/>
                <w:lang w:val="en-US"/>
              </w:rPr>
              <w:t xml:space="preserve"> (</w:t>
            </w:r>
            <w:r w:rsidRPr="000E07F1">
              <w:rPr>
                <w:bCs/>
                <w:sz w:val="22"/>
                <w:szCs w:val="22"/>
              </w:rPr>
              <w:t>кестесінде</w:t>
            </w:r>
            <w:r w:rsidRPr="000E07F1">
              <w:rPr>
                <w:bCs/>
                <w:sz w:val="22"/>
                <w:szCs w:val="22"/>
                <w:lang w:val="en-US"/>
              </w:rPr>
              <w:t>)</w:t>
            </w:r>
            <w:r w:rsidR="00BE315C" w:rsidRPr="000E07F1">
              <w:rPr>
                <w:bCs/>
                <w:sz w:val="22"/>
                <w:szCs w:val="22"/>
                <w:lang w:val="en-US"/>
              </w:rPr>
              <w:t xml:space="preserve"> </w:t>
            </w:r>
            <w:r w:rsidR="00BE315C" w:rsidRPr="000E07F1">
              <w:rPr>
                <w:sz w:val="22"/>
                <w:szCs w:val="22"/>
              </w:rPr>
              <w:t>көрсетілген</w:t>
            </w:r>
            <w:r w:rsidRPr="000E07F1">
              <w:rPr>
                <w:bCs/>
                <w:sz w:val="22"/>
                <w:szCs w:val="22"/>
                <w:lang w:val="en-US"/>
              </w:rPr>
              <w:t xml:space="preserve">, </w:t>
            </w:r>
            <w:r w:rsidRPr="000E07F1">
              <w:rPr>
                <w:bCs/>
                <w:sz w:val="22"/>
                <w:szCs w:val="22"/>
              </w:rPr>
              <w:t>сондай</w:t>
            </w:r>
            <w:r w:rsidRPr="000E07F1">
              <w:rPr>
                <w:bCs/>
                <w:sz w:val="22"/>
                <w:szCs w:val="22"/>
                <w:lang w:val="en-US"/>
              </w:rPr>
              <w:t>-</w:t>
            </w:r>
            <w:r w:rsidRPr="000E07F1">
              <w:rPr>
                <w:bCs/>
                <w:sz w:val="22"/>
                <w:szCs w:val="22"/>
              </w:rPr>
              <w:t>ақ</w:t>
            </w:r>
            <w:r w:rsidRPr="000E07F1">
              <w:rPr>
                <w:bCs/>
                <w:sz w:val="22"/>
                <w:szCs w:val="22"/>
                <w:lang w:val="en-US"/>
              </w:rPr>
              <w:t xml:space="preserve"> </w:t>
            </w:r>
            <w:r w:rsidRPr="000E07F1">
              <w:rPr>
                <w:b/>
                <w:sz w:val="22"/>
                <w:szCs w:val="22"/>
                <w:lang w:val="en-US"/>
              </w:rPr>
              <w:t>MOOC</w:t>
            </w:r>
            <w:r w:rsidRPr="000E07F1">
              <w:rPr>
                <w:b/>
                <w:sz w:val="22"/>
                <w:szCs w:val="22"/>
                <w:lang w:val="kk-KZ"/>
              </w:rPr>
              <w:t>-</w:t>
            </w:r>
            <w:r w:rsidRPr="000E07F1">
              <w:rPr>
                <w:bCs/>
                <w:sz w:val="22"/>
                <w:szCs w:val="22"/>
                <w:lang w:val="kk-KZ"/>
              </w:rPr>
              <w:t>та</w:t>
            </w:r>
            <w:r w:rsidRPr="000E07F1">
              <w:rPr>
                <w:bCs/>
                <w:sz w:val="22"/>
                <w:szCs w:val="22"/>
                <w:lang w:val="en-US"/>
              </w:rPr>
              <w:t xml:space="preserve"> </w:t>
            </w:r>
            <w:r w:rsidRPr="000E07F1">
              <w:rPr>
                <w:bCs/>
                <w:sz w:val="22"/>
                <w:szCs w:val="22"/>
              </w:rPr>
              <w:t>көрсетілген</w:t>
            </w:r>
            <w:r w:rsidRPr="000E07F1">
              <w:rPr>
                <w:bCs/>
                <w:sz w:val="22"/>
                <w:szCs w:val="22"/>
                <w:lang w:val="en-US"/>
              </w:rPr>
              <w:t xml:space="preserve">. </w:t>
            </w:r>
            <w:r w:rsidRPr="000E07F1">
              <w:rPr>
                <w:bCs/>
                <w:sz w:val="22"/>
                <w:szCs w:val="22"/>
              </w:rPr>
              <w:t>Мерзімдерді</w:t>
            </w:r>
            <w:r w:rsidRPr="000E07F1">
              <w:rPr>
                <w:bCs/>
                <w:sz w:val="22"/>
                <w:szCs w:val="22"/>
                <w:lang w:val="en-US"/>
              </w:rPr>
              <w:t xml:space="preserve"> </w:t>
            </w:r>
            <w:r w:rsidRPr="000E07F1">
              <w:rPr>
                <w:bCs/>
                <w:sz w:val="22"/>
                <w:szCs w:val="22"/>
              </w:rPr>
              <w:t>сақтамау</w:t>
            </w:r>
            <w:r w:rsidRPr="000E07F1">
              <w:rPr>
                <w:bCs/>
                <w:sz w:val="22"/>
                <w:szCs w:val="22"/>
                <w:lang w:val="en-US"/>
              </w:rPr>
              <w:t xml:space="preserve"> </w:t>
            </w:r>
            <w:r w:rsidRPr="000E07F1">
              <w:rPr>
                <w:bCs/>
                <w:sz w:val="22"/>
                <w:szCs w:val="22"/>
                <w:lang w:val="kk-KZ"/>
              </w:rPr>
              <w:t>баллд</w:t>
            </w:r>
            <w:r w:rsidRPr="000E07F1">
              <w:rPr>
                <w:bCs/>
                <w:sz w:val="22"/>
                <w:szCs w:val="22"/>
              </w:rPr>
              <w:t>ардың</w:t>
            </w:r>
            <w:r w:rsidRPr="000E07F1">
              <w:rPr>
                <w:bCs/>
                <w:sz w:val="22"/>
                <w:szCs w:val="22"/>
                <w:lang w:val="en-US"/>
              </w:rPr>
              <w:t xml:space="preserve"> </w:t>
            </w:r>
            <w:r w:rsidRPr="000E07F1">
              <w:rPr>
                <w:bCs/>
                <w:sz w:val="22"/>
                <w:szCs w:val="22"/>
              </w:rPr>
              <w:t>жоғалуына</w:t>
            </w:r>
            <w:r w:rsidRPr="000E07F1">
              <w:rPr>
                <w:bCs/>
                <w:sz w:val="22"/>
                <w:szCs w:val="22"/>
                <w:lang w:val="en-US"/>
              </w:rPr>
              <w:t xml:space="preserve"> </w:t>
            </w:r>
            <w:r w:rsidRPr="000E07F1">
              <w:rPr>
                <w:bCs/>
                <w:sz w:val="22"/>
                <w:szCs w:val="22"/>
              </w:rPr>
              <w:t>әкеледі</w:t>
            </w:r>
            <w:r w:rsidRPr="000E07F1">
              <w:rPr>
                <w:bCs/>
                <w:sz w:val="22"/>
                <w:szCs w:val="22"/>
                <w:lang w:val="en-US"/>
              </w:rPr>
              <w:t>.</w:t>
            </w:r>
          </w:p>
          <w:p w14:paraId="62B13C62" w14:textId="09C43BBA" w:rsidR="00AE239B" w:rsidRPr="000E07F1" w:rsidRDefault="00AE239B" w:rsidP="00ED38C7">
            <w:pPr>
              <w:jc w:val="both"/>
              <w:rPr>
                <w:bCs/>
                <w:sz w:val="22"/>
                <w:szCs w:val="22"/>
                <w:lang w:val="en-US"/>
              </w:rPr>
            </w:pPr>
          </w:p>
        </w:tc>
      </w:tr>
      <w:tr w:rsidR="00535DED" w:rsidRPr="000E07F1"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0E07F1" w:rsidRDefault="00992B40" w:rsidP="002F2C36">
            <w:pPr>
              <w:jc w:val="center"/>
              <w:rPr>
                <w:b/>
                <w:bCs/>
                <w:sz w:val="22"/>
                <w:szCs w:val="22"/>
              </w:rPr>
            </w:pPr>
            <w:r w:rsidRPr="000E07F1">
              <w:rPr>
                <w:b/>
                <w:bCs/>
                <w:sz w:val="22"/>
                <w:szCs w:val="22"/>
                <w:lang w:val="kk-KZ"/>
              </w:rPr>
              <w:t>БІЛІМ БЕР</w:t>
            </w:r>
            <w:r w:rsidR="00774684" w:rsidRPr="000E07F1">
              <w:rPr>
                <w:b/>
                <w:bCs/>
                <w:sz w:val="22"/>
                <w:szCs w:val="22"/>
                <w:lang w:val="kk-KZ"/>
              </w:rPr>
              <w:t>У</w:t>
            </w:r>
            <w:r w:rsidRPr="000E07F1">
              <w:rPr>
                <w:b/>
                <w:bCs/>
                <w:sz w:val="22"/>
                <w:szCs w:val="22"/>
                <w:lang w:val="kk-KZ"/>
              </w:rPr>
              <w:t>, БІЛІМ АЛУ ЖӘНЕ БАҒАЛАНУ ТУРАЛЫ АҚПАРАТ</w:t>
            </w:r>
          </w:p>
        </w:tc>
      </w:tr>
      <w:tr w:rsidR="00B40560" w:rsidRPr="000E07F1"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0E07F1" w:rsidRDefault="006D1812" w:rsidP="006A7FC8">
            <w:pPr>
              <w:jc w:val="both"/>
              <w:rPr>
                <w:b/>
                <w:bCs/>
                <w:sz w:val="22"/>
                <w:szCs w:val="22"/>
              </w:rPr>
            </w:pPr>
            <w:r w:rsidRPr="000E07F1">
              <w:rPr>
                <w:b/>
                <w:bCs/>
                <w:sz w:val="22"/>
                <w:szCs w:val="22"/>
                <w:lang w:val="kk-KZ"/>
              </w:rPr>
              <w:t>Оқу жетістіктерін есептеудің б</w:t>
            </w:r>
            <w:r w:rsidR="006A7FC8" w:rsidRPr="000E07F1">
              <w:rPr>
                <w:b/>
                <w:bCs/>
                <w:sz w:val="22"/>
                <w:szCs w:val="22"/>
              </w:rPr>
              <w:t>а</w:t>
            </w:r>
            <w:r w:rsidRPr="000E07F1">
              <w:rPr>
                <w:b/>
                <w:bCs/>
                <w:sz w:val="22"/>
                <w:szCs w:val="22"/>
                <w:lang w:val="kk-KZ"/>
              </w:rPr>
              <w:t>ллдық</w:t>
            </w:r>
            <w:r w:rsidR="006A7FC8" w:rsidRPr="000E07F1">
              <w:rPr>
                <w:b/>
                <w:bCs/>
                <w:sz w:val="22"/>
                <w:szCs w:val="22"/>
              </w:rPr>
              <w:t>-рейтинг</w:t>
            </w:r>
            <w:r w:rsidRPr="000E07F1">
              <w:rPr>
                <w:b/>
                <w:bCs/>
                <w:sz w:val="22"/>
                <w:szCs w:val="22"/>
                <w:lang w:val="kk-KZ"/>
              </w:rPr>
              <w:t>тік</w:t>
            </w:r>
            <w:r w:rsidR="006A7FC8" w:rsidRPr="000E07F1">
              <w:rPr>
                <w:b/>
                <w:bCs/>
                <w:sz w:val="22"/>
                <w:szCs w:val="22"/>
              </w:rPr>
              <w:t xml:space="preserve"> </w:t>
            </w:r>
          </w:p>
          <w:p w14:paraId="7115BC43" w14:textId="0B2926FC" w:rsidR="00E06636" w:rsidRPr="000E07F1" w:rsidRDefault="006D1812" w:rsidP="006A7FC8">
            <w:pPr>
              <w:jc w:val="both"/>
              <w:rPr>
                <w:b/>
                <w:sz w:val="22"/>
                <w:szCs w:val="22"/>
                <w:highlight w:val="green"/>
              </w:rPr>
            </w:pPr>
            <w:r w:rsidRPr="000E07F1">
              <w:rPr>
                <w:b/>
                <w:bCs/>
                <w:sz w:val="22"/>
                <w:szCs w:val="22"/>
                <w:lang w:val="kk-KZ"/>
              </w:rPr>
              <w:t>әріптік бағалау жүйесі</w:t>
            </w:r>
            <w:r w:rsidR="006A7FC8" w:rsidRPr="000E07F1">
              <w:rPr>
                <w:b/>
                <w:bCs/>
                <w:sz w:val="22"/>
                <w:szCs w:val="22"/>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0E07F1" w:rsidRDefault="006D1812" w:rsidP="00594573">
            <w:pPr>
              <w:jc w:val="both"/>
              <w:rPr>
                <w:b/>
                <w:bCs/>
                <w:sz w:val="22"/>
                <w:szCs w:val="22"/>
              </w:rPr>
            </w:pPr>
            <w:r w:rsidRPr="000E07F1">
              <w:rPr>
                <w:b/>
                <w:sz w:val="22"/>
                <w:szCs w:val="22"/>
                <w:lang w:val="kk-KZ"/>
              </w:rPr>
              <w:t xml:space="preserve">Бағалау әдістері </w:t>
            </w:r>
          </w:p>
        </w:tc>
      </w:tr>
      <w:tr w:rsidR="00B40560" w:rsidRPr="000E07F1"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0E07F1" w:rsidRDefault="006D1812" w:rsidP="00753B50">
            <w:pPr>
              <w:rPr>
                <w:b/>
                <w:bCs/>
                <w:sz w:val="22"/>
                <w:szCs w:val="22"/>
                <w:lang w:val="kk-KZ"/>
              </w:rPr>
            </w:pPr>
            <w:r w:rsidRPr="000E07F1">
              <w:rPr>
                <w:b/>
                <w:bCs/>
                <w:sz w:val="22"/>
                <w:szCs w:val="22"/>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0E07F1" w:rsidRDefault="006D1812" w:rsidP="006D1812">
            <w:pPr>
              <w:jc w:val="both"/>
              <w:rPr>
                <w:b/>
                <w:bCs/>
                <w:sz w:val="22"/>
                <w:szCs w:val="22"/>
              </w:rPr>
            </w:pPr>
            <w:r w:rsidRPr="000E07F1">
              <w:rPr>
                <w:b/>
                <w:bCs/>
                <w:sz w:val="22"/>
                <w:szCs w:val="22"/>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0E07F1" w:rsidRDefault="00384CD8" w:rsidP="00753B50">
            <w:pPr>
              <w:rPr>
                <w:sz w:val="22"/>
                <w:szCs w:val="22"/>
              </w:rPr>
            </w:pPr>
            <w:r w:rsidRPr="000E07F1">
              <w:rPr>
                <w:b/>
                <w:bCs/>
                <w:sz w:val="22"/>
                <w:szCs w:val="22"/>
              </w:rPr>
              <w:t>%</w:t>
            </w:r>
            <w:r w:rsidR="00854136" w:rsidRPr="000E07F1">
              <w:rPr>
                <w:b/>
                <w:bCs/>
                <w:sz w:val="22"/>
                <w:szCs w:val="22"/>
              </w:rPr>
              <w:t xml:space="preserve"> </w:t>
            </w:r>
            <w:r w:rsidR="00362E3D" w:rsidRPr="000E07F1">
              <w:rPr>
                <w:b/>
                <w:bCs/>
                <w:sz w:val="22"/>
                <w:szCs w:val="22"/>
                <w:lang w:val="kk-KZ"/>
              </w:rPr>
              <w:t>мәндегі баллдар</w:t>
            </w:r>
            <w:r w:rsidR="00854136" w:rsidRPr="000E07F1">
              <w:rPr>
                <w:b/>
                <w:bCs/>
                <w:sz w:val="22"/>
                <w:szCs w:val="22"/>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0E07F1" w:rsidRDefault="00362E3D" w:rsidP="00753B50">
            <w:pPr>
              <w:rPr>
                <w:sz w:val="22"/>
                <w:szCs w:val="22"/>
              </w:rPr>
            </w:pPr>
            <w:r w:rsidRPr="000E07F1">
              <w:rPr>
                <w:b/>
                <w:bCs/>
                <w:sz w:val="22"/>
                <w:szCs w:val="22"/>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0E07F1" w:rsidRDefault="00362E3D" w:rsidP="002A6C44">
            <w:pPr>
              <w:jc w:val="both"/>
              <w:rPr>
                <w:bCs/>
                <w:sz w:val="22"/>
                <w:szCs w:val="22"/>
                <w:lang w:val="kk-KZ"/>
              </w:rPr>
            </w:pPr>
            <w:r w:rsidRPr="000E07F1">
              <w:rPr>
                <w:b/>
                <w:sz w:val="22"/>
                <w:szCs w:val="22"/>
              </w:rPr>
              <w:t>Критериалды бағалау</w:t>
            </w:r>
            <w:r w:rsidRPr="000E07F1">
              <w:rPr>
                <w:b/>
                <w:sz w:val="22"/>
                <w:szCs w:val="22"/>
                <w:lang w:val="kk-KZ"/>
              </w:rPr>
              <w:t xml:space="preserve"> </w:t>
            </w:r>
            <w:r w:rsidRPr="000E07F1">
              <w:rPr>
                <w:bCs/>
                <w:sz w:val="22"/>
                <w:szCs w:val="22"/>
              </w:rPr>
              <w:t>–</w:t>
            </w:r>
            <w:r w:rsidRPr="000E07F1">
              <w:rPr>
                <w:b/>
                <w:sz w:val="22"/>
                <w:szCs w:val="22"/>
                <w:lang w:val="kk-KZ"/>
              </w:rPr>
              <w:t xml:space="preserve"> </w:t>
            </w:r>
            <w:r w:rsidRPr="000E07F1">
              <w:rPr>
                <w:bCs/>
                <w:sz w:val="22"/>
                <w:szCs w:val="22"/>
                <w:lang w:val="kk-KZ"/>
              </w:rPr>
              <w:t>айқын</w:t>
            </w:r>
            <w:r w:rsidRPr="000E07F1">
              <w:rPr>
                <w:bCs/>
                <w:sz w:val="22"/>
                <w:szCs w:val="22"/>
              </w:rPr>
              <w:t xml:space="preserve"> әзірленген критерийлер негізінде оқытудың нақты қол жеткізілген нәтижелерін оқытуд</w:t>
            </w:r>
            <w:r w:rsidRPr="000E07F1">
              <w:rPr>
                <w:bCs/>
                <w:sz w:val="22"/>
                <w:szCs w:val="22"/>
                <w:lang w:val="kk-KZ"/>
              </w:rPr>
              <w:t>ан</w:t>
            </w:r>
            <w:r w:rsidRPr="000E07F1">
              <w:rPr>
                <w:bCs/>
                <w:sz w:val="22"/>
                <w:szCs w:val="22"/>
              </w:rPr>
              <w:t xml:space="preserve"> күтілетін нәтижелерімен </w:t>
            </w:r>
            <w:r w:rsidR="00430635" w:rsidRPr="000E07F1">
              <w:rPr>
                <w:bCs/>
                <w:sz w:val="22"/>
                <w:szCs w:val="22"/>
                <w:lang w:val="kk-KZ"/>
              </w:rPr>
              <w:t>ара салмақтық</w:t>
            </w:r>
            <w:r w:rsidRPr="000E07F1">
              <w:rPr>
                <w:bCs/>
                <w:sz w:val="22"/>
                <w:szCs w:val="22"/>
              </w:rPr>
              <w:t xml:space="preserve"> процесі. Формативті және жиынтық бағалауға негізделген</w:t>
            </w:r>
            <w:r w:rsidR="00430635" w:rsidRPr="000E07F1">
              <w:rPr>
                <w:bCs/>
                <w:sz w:val="22"/>
                <w:szCs w:val="22"/>
                <w:lang w:val="kk-KZ"/>
              </w:rPr>
              <w:t>.</w:t>
            </w:r>
          </w:p>
          <w:p w14:paraId="2C87C24C" w14:textId="0459A298" w:rsidR="00D534C1" w:rsidRPr="000E07F1" w:rsidRDefault="00430635" w:rsidP="004065C8">
            <w:pPr>
              <w:jc w:val="both"/>
              <w:rPr>
                <w:sz w:val="22"/>
                <w:szCs w:val="22"/>
                <w:lang w:val="kk-KZ"/>
              </w:rPr>
            </w:pPr>
            <w:r w:rsidRPr="000E07F1">
              <w:rPr>
                <w:b/>
                <w:bCs/>
                <w:sz w:val="22"/>
                <w:szCs w:val="22"/>
                <w:lang w:val="kk-KZ"/>
              </w:rPr>
              <w:lastRenderedPageBreak/>
              <w:t>Формативті бағалау</w:t>
            </w:r>
            <w:r w:rsidRPr="000E07F1">
              <w:rPr>
                <w:sz w:val="22"/>
                <w:szCs w:val="22"/>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0E07F1" w:rsidRDefault="000F5866" w:rsidP="004065C8">
            <w:pPr>
              <w:jc w:val="both"/>
              <w:rPr>
                <w:b/>
                <w:sz w:val="22"/>
                <w:szCs w:val="22"/>
                <w:lang w:val="kk-KZ"/>
              </w:rPr>
            </w:pPr>
            <w:r w:rsidRPr="000E07F1">
              <w:rPr>
                <w:b/>
                <w:sz w:val="22"/>
                <w:szCs w:val="22"/>
                <w:lang w:val="kk-KZ"/>
              </w:rPr>
              <w:t xml:space="preserve">Жиынтық бағалау – </w:t>
            </w:r>
            <w:r w:rsidRPr="000E07F1">
              <w:rPr>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E07F1">
              <w:rPr>
                <w:bCs/>
                <w:sz w:val="22"/>
                <w:szCs w:val="22"/>
              </w:rPr>
              <w:t>Оқу нәтижелері бағаланады</w:t>
            </w:r>
            <w:r w:rsidRPr="000E07F1">
              <w:rPr>
                <w:bCs/>
                <w:sz w:val="22"/>
                <w:szCs w:val="22"/>
                <w:lang w:val="kk-KZ"/>
              </w:rPr>
              <w:t>.</w:t>
            </w:r>
          </w:p>
        </w:tc>
      </w:tr>
      <w:tr w:rsidR="00325DC8" w:rsidRPr="000E07F1"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0E07F1" w:rsidRDefault="000E3AA2" w:rsidP="00753B50">
            <w:pPr>
              <w:jc w:val="both"/>
              <w:rPr>
                <w:b/>
                <w:sz w:val="22"/>
                <w:szCs w:val="22"/>
                <w:highlight w:val="green"/>
              </w:rPr>
            </w:pPr>
            <w:r w:rsidRPr="000E07F1">
              <w:rPr>
                <w:sz w:val="22"/>
                <w:szCs w:val="22"/>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0E07F1" w:rsidRDefault="000E3AA2" w:rsidP="00753B50">
            <w:pPr>
              <w:jc w:val="both"/>
              <w:rPr>
                <w:b/>
                <w:sz w:val="22"/>
                <w:szCs w:val="22"/>
                <w:highlight w:val="green"/>
              </w:rPr>
            </w:pPr>
            <w:r w:rsidRPr="000E07F1">
              <w:rPr>
                <w:sz w:val="22"/>
                <w:szCs w:val="22"/>
                <w:lang w:val="en-US"/>
              </w:rPr>
              <w:t>4</w:t>
            </w:r>
            <w:r w:rsidRPr="000E07F1">
              <w:rPr>
                <w:sz w:val="22"/>
                <w:szCs w:val="22"/>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0E07F1" w:rsidRDefault="000E3AA2" w:rsidP="00753B50">
            <w:pPr>
              <w:jc w:val="both"/>
              <w:rPr>
                <w:b/>
                <w:sz w:val="22"/>
                <w:szCs w:val="22"/>
                <w:highlight w:val="green"/>
              </w:rPr>
            </w:pPr>
            <w:r w:rsidRPr="000E07F1">
              <w:rPr>
                <w:sz w:val="22"/>
                <w:szCs w:val="22"/>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0E07F1" w:rsidRDefault="00362E3D" w:rsidP="00753B50">
            <w:pPr>
              <w:jc w:val="both"/>
              <w:rPr>
                <w:b/>
                <w:sz w:val="22"/>
                <w:szCs w:val="22"/>
                <w:highlight w:val="green"/>
                <w:lang w:val="kk-KZ"/>
              </w:rPr>
            </w:pPr>
            <w:r w:rsidRPr="000E07F1">
              <w:rPr>
                <w:sz w:val="22"/>
                <w:szCs w:val="22"/>
                <w:lang w:val="kk-KZ"/>
              </w:rPr>
              <w:t>Өте жақсы</w:t>
            </w:r>
          </w:p>
        </w:tc>
        <w:tc>
          <w:tcPr>
            <w:tcW w:w="5528" w:type="dxa"/>
            <w:gridSpan w:val="2"/>
            <w:vMerge/>
          </w:tcPr>
          <w:p w14:paraId="4789F06A" w14:textId="6327BBCE" w:rsidR="000E3AA2" w:rsidRPr="000E07F1" w:rsidRDefault="000E3AA2" w:rsidP="00753B50">
            <w:pPr>
              <w:jc w:val="both"/>
              <w:rPr>
                <w:sz w:val="22"/>
                <w:szCs w:val="22"/>
                <w:highlight w:val="green"/>
              </w:rPr>
            </w:pPr>
          </w:p>
        </w:tc>
      </w:tr>
      <w:tr w:rsidR="00325DC8" w:rsidRPr="000E07F1"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0E07F1" w:rsidRDefault="000E3AA2" w:rsidP="00753B50">
            <w:pPr>
              <w:jc w:val="both"/>
              <w:rPr>
                <w:b/>
                <w:sz w:val="22"/>
                <w:szCs w:val="22"/>
                <w:highlight w:val="green"/>
              </w:rPr>
            </w:pPr>
            <w:r w:rsidRPr="000E07F1">
              <w:rPr>
                <w:sz w:val="22"/>
                <w:szCs w:val="22"/>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0E07F1" w:rsidRDefault="000E3AA2" w:rsidP="00753B50">
            <w:pPr>
              <w:jc w:val="both"/>
              <w:rPr>
                <w:b/>
                <w:sz w:val="22"/>
                <w:szCs w:val="22"/>
                <w:highlight w:val="green"/>
              </w:rPr>
            </w:pPr>
            <w:r w:rsidRPr="000E07F1">
              <w:rPr>
                <w:sz w:val="22"/>
                <w:szCs w:val="22"/>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0E07F1" w:rsidRDefault="000E3AA2" w:rsidP="00753B50">
            <w:pPr>
              <w:jc w:val="both"/>
              <w:rPr>
                <w:b/>
                <w:sz w:val="22"/>
                <w:szCs w:val="22"/>
                <w:highlight w:val="green"/>
              </w:rPr>
            </w:pPr>
            <w:r w:rsidRPr="000E07F1">
              <w:rPr>
                <w:sz w:val="22"/>
                <w:szCs w:val="22"/>
              </w:rPr>
              <w:t>90-94</w:t>
            </w:r>
          </w:p>
        </w:tc>
        <w:tc>
          <w:tcPr>
            <w:tcW w:w="1843" w:type="dxa"/>
            <w:vMerge/>
          </w:tcPr>
          <w:p w14:paraId="48FE6EDE" w14:textId="2918793F" w:rsidR="000E3AA2" w:rsidRPr="000E07F1" w:rsidRDefault="000E3AA2" w:rsidP="00753B50">
            <w:pPr>
              <w:jc w:val="both"/>
              <w:rPr>
                <w:b/>
                <w:sz w:val="22"/>
                <w:szCs w:val="22"/>
                <w:highlight w:val="green"/>
              </w:rPr>
            </w:pPr>
          </w:p>
        </w:tc>
        <w:tc>
          <w:tcPr>
            <w:tcW w:w="5528" w:type="dxa"/>
            <w:gridSpan w:val="2"/>
            <w:vMerge/>
          </w:tcPr>
          <w:p w14:paraId="63F014EF" w14:textId="2C8C2F7F" w:rsidR="000E3AA2" w:rsidRPr="000E07F1" w:rsidRDefault="000E3AA2" w:rsidP="00753B50">
            <w:pPr>
              <w:jc w:val="both"/>
              <w:rPr>
                <w:sz w:val="22"/>
                <w:szCs w:val="22"/>
                <w:highlight w:val="green"/>
              </w:rPr>
            </w:pPr>
          </w:p>
        </w:tc>
      </w:tr>
      <w:tr w:rsidR="00325DC8" w:rsidRPr="000E07F1"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0E07F1" w:rsidRDefault="000E3AA2" w:rsidP="00753B50">
            <w:pPr>
              <w:jc w:val="both"/>
              <w:rPr>
                <w:b/>
                <w:sz w:val="22"/>
                <w:szCs w:val="22"/>
                <w:highlight w:val="green"/>
              </w:rPr>
            </w:pPr>
            <w:r w:rsidRPr="000E07F1">
              <w:rPr>
                <w:sz w:val="22"/>
                <w:szCs w:val="22"/>
                <w:lang w:val="en-US"/>
              </w:rPr>
              <w:lastRenderedPageBreak/>
              <w:t>B+</w:t>
            </w:r>
          </w:p>
        </w:tc>
        <w:tc>
          <w:tcPr>
            <w:tcW w:w="1276" w:type="dxa"/>
            <w:tcBorders>
              <w:left w:val="single" w:sz="4" w:space="0" w:color="000000" w:themeColor="text1"/>
              <w:right w:val="single" w:sz="4" w:space="0" w:color="000000" w:themeColor="text1"/>
            </w:tcBorders>
          </w:tcPr>
          <w:p w14:paraId="40C8AF25" w14:textId="3E25850F" w:rsidR="000E3AA2" w:rsidRPr="000E07F1" w:rsidRDefault="000E3AA2" w:rsidP="00753B50">
            <w:pPr>
              <w:jc w:val="both"/>
              <w:rPr>
                <w:b/>
                <w:sz w:val="22"/>
                <w:szCs w:val="22"/>
                <w:highlight w:val="green"/>
              </w:rPr>
            </w:pPr>
            <w:r w:rsidRPr="000E07F1">
              <w:rPr>
                <w:sz w:val="22"/>
                <w:szCs w:val="22"/>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0E07F1" w:rsidRDefault="000E3AA2" w:rsidP="00753B50">
            <w:pPr>
              <w:jc w:val="both"/>
              <w:rPr>
                <w:b/>
                <w:sz w:val="22"/>
                <w:szCs w:val="22"/>
                <w:highlight w:val="green"/>
              </w:rPr>
            </w:pPr>
            <w:r w:rsidRPr="000E07F1">
              <w:rPr>
                <w:sz w:val="22"/>
                <w:szCs w:val="22"/>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0E07F1" w:rsidRDefault="00362E3D" w:rsidP="00753B50">
            <w:pPr>
              <w:jc w:val="both"/>
              <w:rPr>
                <w:b/>
                <w:sz w:val="22"/>
                <w:szCs w:val="22"/>
                <w:highlight w:val="green"/>
                <w:lang w:val="kk-KZ"/>
              </w:rPr>
            </w:pPr>
            <w:r w:rsidRPr="000E07F1">
              <w:rPr>
                <w:sz w:val="22"/>
                <w:szCs w:val="22"/>
                <w:lang w:val="kk-KZ"/>
              </w:rPr>
              <w:t xml:space="preserve">Жақсы </w:t>
            </w:r>
          </w:p>
        </w:tc>
        <w:tc>
          <w:tcPr>
            <w:tcW w:w="5528" w:type="dxa"/>
            <w:gridSpan w:val="2"/>
            <w:vMerge/>
          </w:tcPr>
          <w:p w14:paraId="2CB02B42" w14:textId="202F73D9" w:rsidR="000E3AA2" w:rsidRPr="000E07F1" w:rsidRDefault="000E3AA2" w:rsidP="00753B50">
            <w:pPr>
              <w:jc w:val="both"/>
              <w:rPr>
                <w:sz w:val="22"/>
                <w:szCs w:val="22"/>
              </w:rPr>
            </w:pPr>
          </w:p>
        </w:tc>
      </w:tr>
      <w:tr w:rsidR="00B40560" w:rsidRPr="004962A7"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0E07F1" w:rsidRDefault="000E3AA2" w:rsidP="00D36E98">
            <w:pPr>
              <w:jc w:val="both"/>
              <w:rPr>
                <w:b/>
                <w:sz w:val="22"/>
                <w:szCs w:val="22"/>
                <w:highlight w:val="green"/>
              </w:rPr>
            </w:pPr>
            <w:r w:rsidRPr="000E07F1">
              <w:rPr>
                <w:sz w:val="22"/>
                <w:szCs w:val="22"/>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0E07F1" w:rsidRDefault="000E3AA2" w:rsidP="00D36E98">
            <w:pPr>
              <w:jc w:val="both"/>
              <w:rPr>
                <w:b/>
                <w:sz w:val="22"/>
                <w:szCs w:val="22"/>
                <w:highlight w:val="green"/>
              </w:rPr>
            </w:pPr>
            <w:r w:rsidRPr="000E07F1">
              <w:rPr>
                <w:sz w:val="22"/>
                <w:szCs w:val="22"/>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0E07F1" w:rsidRDefault="000E3AA2" w:rsidP="00D36E98">
            <w:pPr>
              <w:jc w:val="both"/>
              <w:rPr>
                <w:b/>
                <w:sz w:val="22"/>
                <w:szCs w:val="22"/>
                <w:highlight w:val="green"/>
              </w:rPr>
            </w:pPr>
            <w:r w:rsidRPr="000E07F1">
              <w:rPr>
                <w:sz w:val="22"/>
                <w:szCs w:val="22"/>
              </w:rPr>
              <w:t>80-84</w:t>
            </w:r>
          </w:p>
        </w:tc>
        <w:tc>
          <w:tcPr>
            <w:tcW w:w="1843" w:type="dxa"/>
            <w:vMerge/>
          </w:tcPr>
          <w:p w14:paraId="0E064A2B" w14:textId="5DD1E2C7" w:rsidR="000E3AA2" w:rsidRPr="000E07F1"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E07F1" w:rsidRDefault="00EE0F16" w:rsidP="00D36E98">
            <w:pPr>
              <w:jc w:val="both"/>
              <w:rPr>
                <w:b/>
                <w:sz w:val="22"/>
                <w:szCs w:val="22"/>
                <w:lang w:val="kk-KZ"/>
              </w:rPr>
            </w:pPr>
            <w:r w:rsidRPr="000E07F1">
              <w:rPr>
                <w:b/>
                <w:sz w:val="22"/>
                <w:szCs w:val="22"/>
              </w:rPr>
              <w:t>Форматив</w:t>
            </w:r>
            <w:r w:rsidR="000F5866" w:rsidRPr="000E07F1">
              <w:rPr>
                <w:b/>
                <w:sz w:val="22"/>
                <w:szCs w:val="22"/>
                <w:lang w:val="kk-KZ"/>
              </w:rPr>
              <w:t>ті және</w:t>
            </w:r>
            <w:r w:rsidRPr="000E07F1">
              <w:rPr>
                <w:b/>
                <w:sz w:val="22"/>
                <w:szCs w:val="22"/>
              </w:rPr>
              <w:t xml:space="preserve"> </w:t>
            </w:r>
            <w:r w:rsidR="000F5866" w:rsidRPr="000E07F1">
              <w:rPr>
                <w:b/>
                <w:sz w:val="22"/>
                <w:szCs w:val="22"/>
                <w:lang w:val="kk-KZ"/>
              </w:rPr>
              <w:t>жиынтық бағалау</w:t>
            </w:r>
          </w:p>
          <w:p w14:paraId="56FD8E95" w14:textId="0E5BB7A8" w:rsidR="00B8693A" w:rsidRPr="000E07F1" w:rsidRDefault="00B8693A" w:rsidP="00D36E98">
            <w:pPr>
              <w:jc w:val="both"/>
              <w:rPr>
                <w:sz w:val="22"/>
                <w:szCs w:val="22"/>
                <w:lang w:val="kk-KZ"/>
              </w:rPr>
            </w:pPr>
          </w:p>
        </w:tc>
        <w:tc>
          <w:tcPr>
            <w:tcW w:w="2268" w:type="dxa"/>
            <w:tcBorders>
              <w:left w:val="single" w:sz="4" w:space="0" w:color="000000" w:themeColor="text1"/>
              <w:right w:val="single" w:sz="4" w:space="0" w:color="000000" w:themeColor="text1"/>
            </w:tcBorders>
            <w:shd w:val="clear" w:color="auto" w:fill="auto"/>
          </w:tcPr>
          <w:p w14:paraId="407C823C" w14:textId="52F07D12" w:rsidR="000F5866" w:rsidRPr="000E07F1" w:rsidRDefault="000F5866" w:rsidP="000F5866">
            <w:pPr>
              <w:rPr>
                <w:color w:val="FF0000"/>
                <w:sz w:val="22"/>
                <w:szCs w:val="22"/>
                <w:lang w:val="kk-KZ"/>
              </w:rPr>
            </w:pPr>
            <w:r w:rsidRPr="000E07F1">
              <w:rPr>
                <w:b/>
                <w:bCs/>
                <w:sz w:val="22"/>
                <w:szCs w:val="22"/>
                <w:lang w:val="kk-KZ"/>
              </w:rPr>
              <w:t xml:space="preserve">% мәндегі баллдар </w:t>
            </w:r>
          </w:p>
          <w:p w14:paraId="22581962" w14:textId="6EFB0BB5" w:rsidR="00B8693A" w:rsidRPr="000E07F1" w:rsidRDefault="00B8693A" w:rsidP="006F58D2">
            <w:pPr>
              <w:rPr>
                <w:color w:val="FF0000"/>
                <w:sz w:val="22"/>
                <w:szCs w:val="22"/>
                <w:u w:val="single"/>
                <w:lang w:val="kk-KZ"/>
              </w:rPr>
            </w:pPr>
          </w:p>
        </w:tc>
      </w:tr>
      <w:tr w:rsidR="00B40560" w:rsidRPr="000E07F1"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0E07F1" w:rsidRDefault="000E3AA2" w:rsidP="00D36E98">
            <w:pPr>
              <w:jc w:val="both"/>
              <w:rPr>
                <w:b/>
                <w:sz w:val="22"/>
                <w:szCs w:val="22"/>
                <w:highlight w:val="green"/>
              </w:rPr>
            </w:pPr>
            <w:r w:rsidRPr="000E07F1">
              <w:rPr>
                <w:sz w:val="22"/>
                <w:szCs w:val="22"/>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0E07F1" w:rsidRDefault="000E3AA2" w:rsidP="00D36E98">
            <w:pPr>
              <w:jc w:val="both"/>
              <w:rPr>
                <w:b/>
                <w:sz w:val="22"/>
                <w:szCs w:val="22"/>
                <w:highlight w:val="green"/>
              </w:rPr>
            </w:pPr>
            <w:r w:rsidRPr="000E07F1">
              <w:rPr>
                <w:sz w:val="22"/>
                <w:szCs w:val="22"/>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0E07F1" w:rsidRDefault="000E3AA2" w:rsidP="00D36E98">
            <w:pPr>
              <w:jc w:val="both"/>
              <w:rPr>
                <w:b/>
                <w:sz w:val="22"/>
                <w:szCs w:val="22"/>
                <w:highlight w:val="green"/>
              </w:rPr>
            </w:pPr>
            <w:r w:rsidRPr="000E07F1">
              <w:rPr>
                <w:sz w:val="22"/>
                <w:szCs w:val="22"/>
              </w:rPr>
              <w:t>75-79</w:t>
            </w:r>
          </w:p>
        </w:tc>
        <w:tc>
          <w:tcPr>
            <w:tcW w:w="1843" w:type="dxa"/>
            <w:vMerge/>
          </w:tcPr>
          <w:p w14:paraId="2DF381D3" w14:textId="45C2D34B" w:rsidR="000E3AA2" w:rsidRPr="000E07F1"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0E07F1" w:rsidRDefault="00362E3D" w:rsidP="00D36E98">
            <w:pPr>
              <w:jc w:val="both"/>
              <w:rPr>
                <w:sz w:val="22"/>
                <w:szCs w:val="22"/>
              </w:rPr>
            </w:pPr>
            <w:r w:rsidRPr="000E07F1">
              <w:rPr>
                <w:sz w:val="22"/>
                <w:szCs w:val="22"/>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733F23" w:rsidRDefault="00EC2901" w:rsidP="00D36E98">
            <w:pPr>
              <w:jc w:val="both"/>
              <w:rPr>
                <w:sz w:val="22"/>
                <w:szCs w:val="22"/>
              </w:rPr>
            </w:pPr>
            <w:r w:rsidRPr="00733F23">
              <w:rPr>
                <w:sz w:val="22"/>
                <w:szCs w:val="22"/>
              </w:rPr>
              <w:t>5</w:t>
            </w:r>
          </w:p>
        </w:tc>
      </w:tr>
      <w:tr w:rsidR="00B40560" w:rsidRPr="000E07F1"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0E07F1" w:rsidRDefault="000E3AA2" w:rsidP="00D36E98">
            <w:pPr>
              <w:jc w:val="both"/>
              <w:rPr>
                <w:b/>
                <w:sz w:val="22"/>
                <w:szCs w:val="22"/>
                <w:highlight w:val="green"/>
              </w:rPr>
            </w:pPr>
            <w:r w:rsidRPr="000E07F1">
              <w:rPr>
                <w:sz w:val="22"/>
                <w:szCs w:val="22"/>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0E07F1" w:rsidRDefault="000E3AA2" w:rsidP="00D36E98">
            <w:pPr>
              <w:jc w:val="both"/>
              <w:rPr>
                <w:b/>
                <w:sz w:val="22"/>
                <w:szCs w:val="22"/>
                <w:highlight w:val="green"/>
              </w:rPr>
            </w:pPr>
            <w:r w:rsidRPr="000E07F1">
              <w:rPr>
                <w:sz w:val="22"/>
                <w:szCs w:val="22"/>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0E07F1" w:rsidRDefault="000E3AA2" w:rsidP="00D36E98">
            <w:pPr>
              <w:jc w:val="both"/>
              <w:rPr>
                <w:b/>
                <w:sz w:val="22"/>
                <w:szCs w:val="22"/>
                <w:highlight w:val="green"/>
              </w:rPr>
            </w:pPr>
            <w:r w:rsidRPr="000E07F1">
              <w:rPr>
                <w:sz w:val="22"/>
                <w:szCs w:val="22"/>
              </w:rPr>
              <w:t>70-74</w:t>
            </w:r>
          </w:p>
        </w:tc>
        <w:tc>
          <w:tcPr>
            <w:tcW w:w="1843" w:type="dxa"/>
            <w:vMerge/>
          </w:tcPr>
          <w:p w14:paraId="727C658B" w14:textId="1335D862" w:rsidR="000E3AA2" w:rsidRPr="000E07F1"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0E07F1" w:rsidRDefault="00362E3D" w:rsidP="00D36E98">
            <w:pPr>
              <w:jc w:val="both"/>
              <w:rPr>
                <w:sz w:val="22"/>
                <w:szCs w:val="22"/>
                <w:lang w:val="kk-KZ"/>
              </w:rPr>
            </w:pPr>
            <w:r w:rsidRPr="000E07F1">
              <w:rPr>
                <w:sz w:val="22"/>
                <w:szCs w:val="22"/>
              </w:rPr>
              <w:t>Практикалық сабақтарда жұмыс істеу</w:t>
            </w:r>
            <w:r w:rsidRPr="000E07F1">
              <w:rPr>
                <w:sz w:val="22"/>
                <w:szCs w:val="22"/>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733F23" w:rsidRDefault="009C29E7" w:rsidP="00D36E98">
            <w:pPr>
              <w:jc w:val="both"/>
              <w:rPr>
                <w:sz w:val="22"/>
                <w:szCs w:val="22"/>
                <w:lang w:val="kk-KZ"/>
              </w:rPr>
            </w:pPr>
            <w:r w:rsidRPr="00733F23">
              <w:rPr>
                <w:sz w:val="22"/>
                <w:szCs w:val="22"/>
                <w:lang w:val="kk-KZ"/>
              </w:rPr>
              <w:t>20</w:t>
            </w:r>
          </w:p>
        </w:tc>
      </w:tr>
      <w:tr w:rsidR="00325DC8" w:rsidRPr="000E07F1"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0E07F1" w:rsidRDefault="000E3AA2" w:rsidP="00D36E98">
            <w:pPr>
              <w:jc w:val="both"/>
              <w:rPr>
                <w:b/>
                <w:sz w:val="22"/>
                <w:szCs w:val="22"/>
                <w:highlight w:val="green"/>
              </w:rPr>
            </w:pPr>
            <w:r w:rsidRPr="000E07F1">
              <w:rPr>
                <w:sz w:val="22"/>
                <w:szCs w:val="22"/>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0E07F1" w:rsidRDefault="000E3AA2" w:rsidP="00D36E98">
            <w:pPr>
              <w:jc w:val="both"/>
              <w:rPr>
                <w:b/>
                <w:sz w:val="22"/>
                <w:szCs w:val="22"/>
                <w:highlight w:val="green"/>
              </w:rPr>
            </w:pPr>
            <w:r w:rsidRPr="000E07F1">
              <w:rPr>
                <w:sz w:val="22"/>
                <w:szCs w:val="22"/>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0E07F1" w:rsidRDefault="000E3AA2" w:rsidP="00D36E98">
            <w:pPr>
              <w:jc w:val="both"/>
              <w:rPr>
                <w:b/>
                <w:sz w:val="22"/>
                <w:szCs w:val="22"/>
                <w:highlight w:val="green"/>
              </w:rPr>
            </w:pPr>
            <w:r w:rsidRPr="000E07F1">
              <w:rPr>
                <w:sz w:val="22"/>
                <w:szCs w:val="22"/>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0E07F1" w:rsidRDefault="00362E3D" w:rsidP="00D36E98">
            <w:pPr>
              <w:jc w:val="both"/>
              <w:rPr>
                <w:b/>
                <w:sz w:val="22"/>
                <w:szCs w:val="22"/>
                <w:highlight w:val="green"/>
                <w:lang w:val="kk-KZ"/>
              </w:rPr>
            </w:pPr>
            <w:r w:rsidRPr="000E07F1">
              <w:rPr>
                <w:sz w:val="22"/>
                <w:szCs w:val="22"/>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0E07F1" w:rsidRDefault="00362E3D" w:rsidP="00D36E98">
            <w:pPr>
              <w:jc w:val="both"/>
              <w:rPr>
                <w:sz w:val="22"/>
                <w:szCs w:val="22"/>
              </w:rPr>
            </w:pPr>
            <w:r w:rsidRPr="000E07F1">
              <w:rPr>
                <w:sz w:val="22"/>
                <w:szCs w:val="22"/>
                <w:lang w:val="kk-KZ"/>
              </w:rPr>
              <w:t>Өзіндік жұмысы</w:t>
            </w:r>
            <w:r w:rsidR="000E3AA2" w:rsidRPr="000E07F1">
              <w:rPr>
                <w:sz w:val="22"/>
                <w:szCs w:val="22"/>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733F23" w:rsidRDefault="00752D2A" w:rsidP="00D36E98">
            <w:pPr>
              <w:jc w:val="both"/>
              <w:rPr>
                <w:sz w:val="22"/>
                <w:szCs w:val="22"/>
                <w:lang w:val="kk-KZ"/>
              </w:rPr>
            </w:pPr>
            <w:r w:rsidRPr="00733F23">
              <w:rPr>
                <w:sz w:val="22"/>
                <w:szCs w:val="22"/>
              </w:rPr>
              <w:t>2</w:t>
            </w:r>
            <w:r w:rsidR="009C29E7" w:rsidRPr="00733F23">
              <w:rPr>
                <w:sz w:val="22"/>
                <w:szCs w:val="22"/>
                <w:lang w:val="kk-KZ"/>
              </w:rPr>
              <w:t>5</w:t>
            </w:r>
          </w:p>
        </w:tc>
      </w:tr>
      <w:tr w:rsidR="00B40560" w:rsidRPr="000E07F1"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0E07F1" w:rsidRDefault="000E3AA2" w:rsidP="00D36E98">
            <w:pPr>
              <w:jc w:val="both"/>
              <w:rPr>
                <w:b/>
                <w:sz w:val="22"/>
                <w:szCs w:val="22"/>
                <w:highlight w:val="green"/>
              </w:rPr>
            </w:pPr>
            <w:r w:rsidRPr="000E07F1">
              <w:rPr>
                <w:sz w:val="22"/>
                <w:szCs w:val="22"/>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0E07F1" w:rsidRDefault="000E3AA2" w:rsidP="00D36E98">
            <w:pPr>
              <w:jc w:val="both"/>
              <w:rPr>
                <w:b/>
                <w:sz w:val="22"/>
                <w:szCs w:val="22"/>
                <w:highlight w:val="green"/>
              </w:rPr>
            </w:pPr>
            <w:r w:rsidRPr="000E07F1">
              <w:rPr>
                <w:sz w:val="22"/>
                <w:szCs w:val="22"/>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0E07F1" w:rsidRDefault="000E3AA2" w:rsidP="00D36E98">
            <w:pPr>
              <w:jc w:val="both"/>
              <w:rPr>
                <w:b/>
                <w:sz w:val="22"/>
                <w:szCs w:val="22"/>
                <w:highlight w:val="green"/>
              </w:rPr>
            </w:pPr>
            <w:r w:rsidRPr="000E07F1">
              <w:rPr>
                <w:sz w:val="22"/>
                <w:szCs w:val="22"/>
              </w:rPr>
              <w:t>60-64</w:t>
            </w:r>
          </w:p>
        </w:tc>
        <w:tc>
          <w:tcPr>
            <w:tcW w:w="1843" w:type="dxa"/>
            <w:vMerge/>
          </w:tcPr>
          <w:p w14:paraId="5EE77E04" w14:textId="1B4B705A" w:rsidR="000E3AA2" w:rsidRPr="000E07F1"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0E07F1" w:rsidRDefault="00362E3D" w:rsidP="00D36E98">
            <w:pPr>
              <w:jc w:val="both"/>
              <w:rPr>
                <w:sz w:val="22"/>
                <w:szCs w:val="22"/>
                <w:lang w:val="kk-KZ"/>
              </w:rPr>
            </w:pPr>
            <w:r w:rsidRPr="000E07F1">
              <w:rPr>
                <w:sz w:val="22"/>
                <w:szCs w:val="22"/>
              </w:rPr>
              <w:t>Жобалық және шығармашылық қызмет</w:t>
            </w:r>
            <w:r w:rsidRPr="000E07F1">
              <w:rPr>
                <w:sz w:val="22"/>
                <w:szCs w:val="22"/>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733F23" w:rsidRDefault="009C29E7" w:rsidP="00D36E98">
            <w:pPr>
              <w:jc w:val="both"/>
              <w:rPr>
                <w:sz w:val="22"/>
                <w:szCs w:val="22"/>
                <w:lang w:val="kk-KZ"/>
              </w:rPr>
            </w:pPr>
            <w:r w:rsidRPr="00733F23">
              <w:rPr>
                <w:sz w:val="22"/>
                <w:szCs w:val="22"/>
                <w:lang w:val="kk-KZ"/>
              </w:rPr>
              <w:t>10</w:t>
            </w:r>
          </w:p>
        </w:tc>
      </w:tr>
      <w:tr w:rsidR="00B40560" w:rsidRPr="000E07F1"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0E07F1" w:rsidRDefault="000E3AA2" w:rsidP="00D36E98">
            <w:pPr>
              <w:jc w:val="both"/>
              <w:rPr>
                <w:b/>
                <w:sz w:val="22"/>
                <w:szCs w:val="22"/>
                <w:highlight w:val="green"/>
              </w:rPr>
            </w:pPr>
            <w:r w:rsidRPr="000E07F1">
              <w:rPr>
                <w:sz w:val="22"/>
                <w:szCs w:val="22"/>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0E07F1" w:rsidRDefault="000E3AA2" w:rsidP="00D36E98">
            <w:pPr>
              <w:jc w:val="both"/>
              <w:rPr>
                <w:b/>
                <w:sz w:val="22"/>
                <w:szCs w:val="22"/>
                <w:highlight w:val="green"/>
              </w:rPr>
            </w:pPr>
            <w:r w:rsidRPr="000E07F1">
              <w:rPr>
                <w:sz w:val="22"/>
                <w:szCs w:val="22"/>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0E07F1" w:rsidRDefault="000E3AA2" w:rsidP="00D36E98">
            <w:pPr>
              <w:jc w:val="both"/>
              <w:rPr>
                <w:b/>
                <w:sz w:val="22"/>
                <w:szCs w:val="22"/>
                <w:highlight w:val="green"/>
              </w:rPr>
            </w:pPr>
            <w:r w:rsidRPr="000E07F1">
              <w:rPr>
                <w:sz w:val="22"/>
                <w:szCs w:val="22"/>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0E07F1" w:rsidRDefault="00362E3D" w:rsidP="00D36E98">
            <w:pPr>
              <w:jc w:val="both"/>
              <w:rPr>
                <w:sz w:val="22"/>
                <w:szCs w:val="22"/>
                <w:lang w:val="kk-KZ"/>
              </w:rPr>
            </w:pPr>
            <w:r w:rsidRPr="000E07F1">
              <w:rPr>
                <w:sz w:val="22"/>
                <w:szCs w:val="22"/>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0E07F1" w:rsidRDefault="00362E3D" w:rsidP="00D36E98">
            <w:pPr>
              <w:jc w:val="both"/>
              <w:rPr>
                <w:sz w:val="22"/>
                <w:szCs w:val="22"/>
              </w:rPr>
            </w:pPr>
            <w:r w:rsidRPr="000E07F1">
              <w:rPr>
                <w:sz w:val="22"/>
                <w:szCs w:val="22"/>
                <w:lang w:val="kk-KZ"/>
              </w:rPr>
              <w:t xml:space="preserve">Қорытынды бақылау </w:t>
            </w:r>
            <w:r w:rsidR="00B37BBB" w:rsidRPr="000E07F1">
              <w:rPr>
                <w:sz w:val="22"/>
                <w:szCs w:val="22"/>
              </w:rPr>
              <w:t>(</w:t>
            </w:r>
            <w:r w:rsidRPr="000E07F1">
              <w:rPr>
                <w:sz w:val="22"/>
                <w:szCs w:val="22"/>
                <w:lang w:val="kk-KZ"/>
              </w:rPr>
              <w:t>емтиха</w:t>
            </w:r>
            <w:r w:rsidR="00600CB0" w:rsidRPr="000E07F1">
              <w:rPr>
                <w:sz w:val="22"/>
                <w:szCs w:val="22"/>
              </w:rPr>
              <w:t xml:space="preserve">н)  </w:t>
            </w:r>
            <w:r w:rsidR="000E3AA2" w:rsidRPr="000E07F1">
              <w:rPr>
                <w:sz w:val="22"/>
                <w:szCs w:val="22"/>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0E07F1" w:rsidRDefault="000E3AA2" w:rsidP="00D36E98">
            <w:pPr>
              <w:jc w:val="both"/>
              <w:rPr>
                <w:sz w:val="22"/>
                <w:szCs w:val="22"/>
              </w:rPr>
            </w:pPr>
            <w:r w:rsidRPr="000E07F1">
              <w:rPr>
                <w:sz w:val="22"/>
                <w:szCs w:val="22"/>
              </w:rPr>
              <w:t>4</w:t>
            </w:r>
            <w:r w:rsidR="00CC2911" w:rsidRPr="000E07F1">
              <w:rPr>
                <w:sz w:val="22"/>
                <w:szCs w:val="22"/>
              </w:rPr>
              <w:t>0</w:t>
            </w:r>
          </w:p>
        </w:tc>
      </w:tr>
      <w:tr w:rsidR="00B40560" w:rsidRPr="000E07F1"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0E07F1" w:rsidRDefault="000E3AA2" w:rsidP="00122EF2">
            <w:pPr>
              <w:rPr>
                <w:sz w:val="22"/>
                <w:szCs w:val="22"/>
                <w:highlight w:val="green"/>
              </w:rPr>
            </w:pPr>
            <w:r w:rsidRPr="000E07F1">
              <w:rPr>
                <w:sz w:val="22"/>
                <w:szCs w:val="22"/>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0E07F1" w:rsidRDefault="000E3AA2" w:rsidP="00122EF2">
            <w:pPr>
              <w:rPr>
                <w:sz w:val="22"/>
                <w:szCs w:val="22"/>
                <w:highlight w:val="green"/>
              </w:rPr>
            </w:pPr>
            <w:r w:rsidRPr="000E07F1">
              <w:rPr>
                <w:sz w:val="22"/>
                <w:szCs w:val="22"/>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0E07F1" w:rsidRDefault="000E3AA2" w:rsidP="00122EF2">
            <w:pPr>
              <w:rPr>
                <w:sz w:val="22"/>
                <w:szCs w:val="22"/>
                <w:highlight w:val="green"/>
              </w:rPr>
            </w:pPr>
            <w:r w:rsidRPr="000E07F1">
              <w:rPr>
                <w:sz w:val="22"/>
                <w:szCs w:val="22"/>
              </w:rPr>
              <w:t>50-54</w:t>
            </w:r>
          </w:p>
        </w:tc>
        <w:tc>
          <w:tcPr>
            <w:tcW w:w="1843" w:type="dxa"/>
            <w:vMerge/>
          </w:tcPr>
          <w:p w14:paraId="06CE69D2" w14:textId="37561217" w:rsidR="000E3AA2" w:rsidRPr="000E07F1" w:rsidRDefault="000E3AA2" w:rsidP="00122EF2">
            <w:pPr>
              <w:rPr>
                <w:sz w:val="22"/>
                <w:szCs w:val="22"/>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0E07F1" w:rsidRDefault="00362E3D" w:rsidP="00122EF2">
            <w:pPr>
              <w:rPr>
                <w:sz w:val="22"/>
                <w:szCs w:val="22"/>
              </w:rPr>
            </w:pPr>
            <w:r w:rsidRPr="000E07F1">
              <w:rPr>
                <w:sz w:val="22"/>
                <w:szCs w:val="22"/>
                <w:lang w:val="kk-KZ"/>
              </w:rPr>
              <w:t>ЖИЫНТЫҒЫ</w:t>
            </w:r>
            <w:r w:rsidR="000E3AA2" w:rsidRPr="000E07F1">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0E07F1" w:rsidRDefault="000E3AA2" w:rsidP="00122EF2">
            <w:pPr>
              <w:rPr>
                <w:sz w:val="22"/>
                <w:szCs w:val="22"/>
              </w:rPr>
            </w:pPr>
            <w:r w:rsidRPr="000E07F1">
              <w:rPr>
                <w:sz w:val="22"/>
                <w:szCs w:val="22"/>
              </w:rPr>
              <w:t>100</w:t>
            </w:r>
            <w:r w:rsidR="00CC2911" w:rsidRPr="000E07F1">
              <w:rPr>
                <w:sz w:val="22"/>
                <w:szCs w:val="22"/>
              </w:rPr>
              <w:t xml:space="preserve"> </w:t>
            </w:r>
          </w:p>
        </w:tc>
      </w:tr>
      <w:tr w:rsidR="00535DED" w:rsidRPr="000E07F1"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0E07F1" w:rsidRDefault="00BC4476" w:rsidP="00A44F44">
            <w:pPr>
              <w:tabs>
                <w:tab w:val="left" w:pos="1276"/>
              </w:tabs>
              <w:jc w:val="center"/>
              <w:rPr>
                <w:b/>
                <w:sz w:val="22"/>
                <w:szCs w:val="22"/>
              </w:rPr>
            </w:pPr>
          </w:p>
          <w:p w14:paraId="347B0781" w14:textId="0E06F483" w:rsidR="004B2BA6" w:rsidRPr="000E07F1" w:rsidRDefault="004B2BA6" w:rsidP="009B7F2B">
            <w:pPr>
              <w:jc w:val="center"/>
              <w:rPr>
                <w:b/>
                <w:bCs/>
                <w:sz w:val="22"/>
                <w:szCs w:val="22"/>
              </w:rPr>
            </w:pPr>
            <w:r w:rsidRPr="000E07F1">
              <w:rPr>
                <w:b/>
                <w:bCs/>
                <w:sz w:val="22"/>
                <w:szCs w:val="22"/>
              </w:rPr>
              <w:t>Оқу курсының мазмұнын іске асыру күнтізбесі (кестесі)</w:t>
            </w:r>
            <w:r w:rsidR="005A755D" w:rsidRPr="000E07F1">
              <w:rPr>
                <w:b/>
                <w:bCs/>
                <w:sz w:val="22"/>
                <w:szCs w:val="22"/>
              </w:rPr>
              <w:t>.</w:t>
            </w:r>
            <w:r w:rsidRPr="000E07F1">
              <w:rPr>
                <w:b/>
                <w:bCs/>
                <w:sz w:val="22"/>
                <w:szCs w:val="22"/>
              </w:rPr>
              <w:t xml:space="preserve"> </w:t>
            </w:r>
            <w:r w:rsidR="005A755D" w:rsidRPr="000E07F1">
              <w:rPr>
                <w:b/>
                <w:bCs/>
                <w:sz w:val="22"/>
                <w:szCs w:val="22"/>
              </w:rPr>
              <w:t>О</w:t>
            </w:r>
            <w:r w:rsidRPr="000E07F1">
              <w:rPr>
                <w:b/>
                <w:bCs/>
                <w:sz w:val="22"/>
                <w:szCs w:val="22"/>
              </w:rPr>
              <w:t>қыту</w:t>
            </w:r>
            <w:r w:rsidRPr="000E07F1">
              <w:rPr>
                <w:b/>
                <w:bCs/>
                <w:sz w:val="22"/>
                <w:szCs w:val="22"/>
                <w:lang w:val="kk-KZ"/>
              </w:rPr>
              <w:t xml:space="preserve">дың </w:t>
            </w:r>
            <w:r w:rsidRPr="000E07F1">
              <w:rPr>
                <w:b/>
                <w:bCs/>
                <w:sz w:val="22"/>
                <w:szCs w:val="22"/>
              </w:rPr>
              <w:t>және</w:t>
            </w:r>
            <w:r w:rsidRPr="000E07F1">
              <w:rPr>
                <w:b/>
                <w:bCs/>
                <w:sz w:val="22"/>
                <w:szCs w:val="22"/>
                <w:lang w:val="kk-KZ"/>
              </w:rPr>
              <w:t xml:space="preserve"> білім берудің</w:t>
            </w:r>
            <w:r w:rsidRPr="000E07F1">
              <w:rPr>
                <w:b/>
                <w:bCs/>
                <w:sz w:val="22"/>
                <w:szCs w:val="22"/>
              </w:rPr>
              <w:t xml:space="preserve"> әдістері</w:t>
            </w:r>
            <w:r w:rsidR="0074666D" w:rsidRPr="000E07F1">
              <w:rPr>
                <w:b/>
                <w:bCs/>
                <w:sz w:val="22"/>
                <w:szCs w:val="22"/>
              </w:rPr>
              <w:t>.</w:t>
            </w:r>
          </w:p>
          <w:p w14:paraId="49645523" w14:textId="1845F762" w:rsidR="00BC4476" w:rsidRPr="000E07F1" w:rsidRDefault="00BC4476" w:rsidP="004B2BA6">
            <w:pPr>
              <w:jc w:val="center"/>
              <w:rPr>
                <w:b/>
                <w:sz w:val="22"/>
                <w:szCs w:val="22"/>
              </w:rPr>
            </w:pPr>
          </w:p>
        </w:tc>
      </w:tr>
    </w:tbl>
    <w:tbl>
      <w:tblPr>
        <w:tblStyle w:val="af8"/>
        <w:tblW w:w="10509" w:type="dxa"/>
        <w:tblInd w:w="-856" w:type="dxa"/>
        <w:tblLook w:val="04A0" w:firstRow="1" w:lastRow="0" w:firstColumn="1" w:lastColumn="0" w:noHBand="0" w:noVBand="1"/>
      </w:tblPr>
      <w:tblGrid>
        <w:gridCol w:w="1133"/>
        <w:gridCol w:w="7744"/>
        <w:gridCol w:w="860"/>
        <w:gridCol w:w="772"/>
      </w:tblGrid>
      <w:tr w:rsidR="001A6AA6" w:rsidRPr="000E07F1" w14:paraId="70D56BBA" w14:textId="77777777" w:rsidTr="004962A7">
        <w:tc>
          <w:tcPr>
            <w:tcW w:w="1133" w:type="dxa"/>
            <w:shd w:val="clear" w:color="auto" w:fill="auto"/>
          </w:tcPr>
          <w:p w14:paraId="492C7304" w14:textId="78246349" w:rsidR="008642A4" w:rsidRPr="000E07F1" w:rsidRDefault="004B2BA6" w:rsidP="00B77F6B">
            <w:pPr>
              <w:tabs>
                <w:tab w:val="left" w:pos="1276"/>
              </w:tabs>
              <w:jc w:val="center"/>
              <w:rPr>
                <w:b/>
                <w:sz w:val="22"/>
                <w:szCs w:val="22"/>
                <w:lang w:val="kk-KZ"/>
              </w:rPr>
            </w:pPr>
            <w:r w:rsidRPr="000E07F1">
              <w:rPr>
                <w:b/>
                <w:sz w:val="22"/>
                <w:szCs w:val="22"/>
                <w:lang w:val="kk-KZ"/>
              </w:rPr>
              <w:t>Аптасы</w:t>
            </w:r>
          </w:p>
        </w:tc>
        <w:tc>
          <w:tcPr>
            <w:tcW w:w="7744" w:type="dxa"/>
            <w:shd w:val="clear" w:color="auto" w:fill="auto"/>
          </w:tcPr>
          <w:p w14:paraId="49454947" w14:textId="2B38EBD4" w:rsidR="008642A4" w:rsidRPr="000E07F1" w:rsidRDefault="004B2BA6" w:rsidP="00B77F6B">
            <w:pPr>
              <w:tabs>
                <w:tab w:val="left" w:pos="1276"/>
              </w:tabs>
              <w:jc w:val="center"/>
              <w:rPr>
                <w:b/>
                <w:sz w:val="22"/>
                <w:szCs w:val="22"/>
                <w:lang w:val="kk-KZ"/>
              </w:rPr>
            </w:pPr>
            <w:r w:rsidRPr="000E07F1">
              <w:rPr>
                <w:b/>
                <w:sz w:val="22"/>
                <w:szCs w:val="22"/>
                <w:lang w:val="kk-KZ"/>
              </w:rPr>
              <w:t>Тақырып атауы</w:t>
            </w:r>
          </w:p>
        </w:tc>
        <w:tc>
          <w:tcPr>
            <w:tcW w:w="860" w:type="dxa"/>
            <w:shd w:val="clear" w:color="auto" w:fill="auto"/>
          </w:tcPr>
          <w:p w14:paraId="0219070F" w14:textId="39742476" w:rsidR="008642A4" w:rsidRPr="000E07F1" w:rsidRDefault="004B2BA6" w:rsidP="00E91403">
            <w:pPr>
              <w:tabs>
                <w:tab w:val="left" w:pos="1276"/>
              </w:tabs>
              <w:rPr>
                <w:b/>
                <w:sz w:val="22"/>
                <w:szCs w:val="22"/>
                <w:lang w:val="kk-KZ"/>
              </w:rPr>
            </w:pPr>
            <w:r w:rsidRPr="000E07F1">
              <w:rPr>
                <w:b/>
                <w:sz w:val="22"/>
                <w:szCs w:val="22"/>
                <w:lang w:val="kk-KZ"/>
              </w:rPr>
              <w:t>Сағат саны</w:t>
            </w:r>
          </w:p>
        </w:tc>
        <w:tc>
          <w:tcPr>
            <w:tcW w:w="772" w:type="dxa"/>
            <w:shd w:val="clear" w:color="auto" w:fill="auto"/>
          </w:tcPr>
          <w:p w14:paraId="15306AE5" w14:textId="2DAA13E8" w:rsidR="008642A4" w:rsidRPr="000E07F1" w:rsidRDefault="008642A4" w:rsidP="00E91403">
            <w:pPr>
              <w:tabs>
                <w:tab w:val="left" w:pos="1276"/>
              </w:tabs>
              <w:ind w:left="-68" w:firstLine="26"/>
              <w:rPr>
                <w:b/>
                <w:sz w:val="22"/>
                <w:szCs w:val="22"/>
              </w:rPr>
            </w:pPr>
            <w:r w:rsidRPr="000E07F1">
              <w:rPr>
                <w:b/>
                <w:sz w:val="22"/>
                <w:szCs w:val="22"/>
              </w:rPr>
              <w:t>Макс</w:t>
            </w:r>
            <w:r w:rsidR="00EB165C" w:rsidRPr="000E07F1">
              <w:rPr>
                <w:b/>
                <w:sz w:val="22"/>
                <w:szCs w:val="22"/>
              </w:rPr>
              <w:t>.</w:t>
            </w:r>
          </w:p>
          <w:p w14:paraId="7D819F9E" w14:textId="22719599" w:rsidR="008642A4" w:rsidRPr="000E07F1" w:rsidRDefault="008642A4" w:rsidP="00E91403">
            <w:pPr>
              <w:tabs>
                <w:tab w:val="left" w:pos="1276"/>
              </w:tabs>
              <w:rPr>
                <w:b/>
                <w:sz w:val="22"/>
                <w:szCs w:val="22"/>
                <w:lang w:val="kk-KZ"/>
              </w:rPr>
            </w:pPr>
            <w:r w:rsidRPr="000E07F1">
              <w:rPr>
                <w:b/>
                <w:sz w:val="22"/>
                <w:szCs w:val="22"/>
                <w:lang w:val="kk-KZ"/>
              </w:rPr>
              <w:t>б</w:t>
            </w:r>
            <w:r w:rsidRPr="000E07F1">
              <w:rPr>
                <w:b/>
                <w:sz w:val="22"/>
                <w:szCs w:val="22"/>
              </w:rPr>
              <w:t>алл</w:t>
            </w:r>
          </w:p>
        </w:tc>
      </w:tr>
      <w:tr w:rsidR="008642A4" w:rsidRPr="00524B1E" w14:paraId="352B8DBD" w14:textId="77777777" w:rsidTr="001A6AA6">
        <w:tc>
          <w:tcPr>
            <w:tcW w:w="10509" w:type="dxa"/>
            <w:gridSpan w:val="4"/>
            <w:shd w:val="clear" w:color="auto" w:fill="auto"/>
          </w:tcPr>
          <w:p w14:paraId="41FF3F81" w14:textId="77777777" w:rsidR="006E4F21" w:rsidRPr="0012681A" w:rsidRDefault="002668F7" w:rsidP="006E4F21">
            <w:pPr>
              <w:tabs>
                <w:tab w:val="left" w:pos="1276"/>
              </w:tabs>
              <w:jc w:val="center"/>
              <w:rPr>
                <w:b/>
                <w:sz w:val="28"/>
                <w:szCs w:val="28"/>
              </w:rPr>
            </w:pPr>
            <w:r w:rsidRPr="0012681A">
              <w:rPr>
                <w:b/>
                <w:sz w:val="28"/>
                <w:szCs w:val="28"/>
              </w:rPr>
              <w:t>МОДУЛЬ 1</w:t>
            </w:r>
            <w:r w:rsidR="008642A4" w:rsidRPr="0012681A">
              <w:rPr>
                <w:b/>
                <w:sz w:val="28"/>
                <w:szCs w:val="28"/>
              </w:rPr>
              <w:t xml:space="preserve"> </w:t>
            </w:r>
          </w:p>
          <w:p w14:paraId="576E1514" w14:textId="176C619A" w:rsidR="008642A4" w:rsidRPr="00524B1E" w:rsidRDefault="00524B1E" w:rsidP="00524B1E">
            <w:pPr>
              <w:pStyle w:val="afe"/>
              <w:ind w:left="0"/>
              <w:jc w:val="center"/>
              <w:rPr>
                <w:b/>
                <w:sz w:val="28"/>
                <w:szCs w:val="28"/>
                <w:lang w:val="kk-KZ"/>
              </w:rPr>
            </w:pPr>
            <w:r w:rsidRPr="00524B1E">
              <w:rPr>
                <w:b/>
                <w:sz w:val="22"/>
                <w:szCs w:val="22"/>
                <w:lang w:val="kk-KZ"/>
              </w:rPr>
              <w:t>Дизайнды зерттеу барысында ғылы</w:t>
            </w:r>
            <w:r w:rsidRPr="00524B1E">
              <w:rPr>
                <w:b/>
                <w:sz w:val="22"/>
                <w:szCs w:val="22"/>
                <w:lang w:val="kk-KZ"/>
              </w:rPr>
              <w:t>ми зерттеу әдістерімен таныстырып, ғ</w:t>
            </w:r>
            <w:r w:rsidRPr="00524B1E">
              <w:rPr>
                <w:b/>
                <w:sz w:val="22"/>
                <w:szCs w:val="22"/>
                <w:lang w:val="kk-KZ"/>
              </w:rPr>
              <w:t>ылыми таным мен шығармашылық негіздері туралы түсінік қалыптастыру</w:t>
            </w:r>
            <w:r w:rsidR="006E4F21" w:rsidRPr="00524B1E">
              <w:rPr>
                <w:b/>
                <w:sz w:val="28"/>
                <w:szCs w:val="28"/>
                <w:lang w:val="kk-KZ"/>
              </w:rPr>
              <w:t>.</w:t>
            </w:r>
          </w:p>
        </w:tc>
      </w:tr>
      <w:tr w:rsidR="00AA4D40" w:rsidRPr="000E07F1" w14:paraId="764A4D7C" w14:textId="77777777" w:rsidTr="004962A7">
        <w:tc>
          <w:tcPr>
            <w:tcW w:w="1133" w:type="dxa"/>
            <w:vMerge w:val="restart"/>
            <w:shd w:val="clear" w:color="auto" w:fill="auto"/>
          </w:tcPr>
          <w:p w14:paraId="62E94D98" w14:textId="77777777" w:rsidR="00AA4D40" w:rsidRPr="000E07F1" w:rsidRDefault="00AA4D40" w:rsidP="00AA4D40">
            <w:pPr>
              <w:tabs>
                <w:tab w:val="left" w:pos="1276"/>
              </w:tabs>
              <w:jc w:val="center"/>
              <w:rPr>
                <w:sz w:val="22"/>
                <w:szCs w:val="22"/>
              </w:rPr>
            </w:pPr>
            <w:r w:rsidRPr="000E07F1">
              <w:rPr>
                <w:sz w:val="22"/>
                <w:szCs w:val="22"/>
              </w:rPr>
              <w:t>1</w:t>
            </w:r>
          </w:p>
        </w:tc>
        <w:tc>
          <w:tcPr>
            <w:tcW w:w="7744" w:type="dxa"/>
            <w:shd w:val="clear" w:color="auto" w:fill="auto"/>
          </w:tcPr>
          <w:p w14:paraId="2B52BA6E" w14:textId="34661E49" w:rsidR="00AA4D40" w:rsidRPr="000E07F1" w:rsidRDefault="00AA4D40" w:rsidP="00AA4D40">
            <w:pPr>
              <w:tabs>
                <w:tab w:val="left" w:pos="1276"/>
              </w:tabs>
              <w:jc w:val="both"/>
              <w:rPr>
                <w:b/>
                <w:sz w:val="22"/>
                <w:szCs w:val="22"/>
              </w:rPr>
            </w:pPr>
            <w:r w:rsidRPr="000E07F1">
              <w:rPr>
                <w:b/>
                <w:sz w:val="22"/>
                <w:szCs w:val="22"/>
                <w:lang w:val="kk-KZ"/>
              </w:rPr>
              <w:t xml:space="preserve">Д </w:t>
            </w:r>
            <w:r w:rsidRPr="000E07F1">
              <w:rPr>
                <w:b/>
                <w:sz w:val="22"/>
                <w:szCs w:val="22"/>
              </w:rPr>
              <w:t>1</w:t>
            </w:r>
            <w:r w:rsidRPr="000E07F1">
              <w:rPr>
                <w:sz w:val="22"/>
                <w:szCs w:val="22"/>
              </w:rPr>
              <w:t xml:space="preserve">. </w:t>
            </w:r>
            <w:r w:rsidRPr="000E07F1">
              <w:rPr>
                <w:sz w:val="22"/>
                <w:szCs w:val="22"/>
                <w:lang w:val="kk-KZ"/>
              </w:rPr>
              <w:t>Тақырып</w:t>
            </w:r>
            <w:r w:rsidRPr="000E07F1">
              <w:rPr>
                <w:sz w:val="22"/>
                <w:szCs w:val="22"/>
              </w:rPr>
              <w:t xml:space="preserve">. </w:t>
            </w:r>
            <w:r w:rsidRPr="000E07F1">
              <w:rPr>
                <w:sz w:val="22"/>
                <w:szCs w:val="22"/>
                <w:lang w:val="kk-KZ"/>
              </w:rPr>
              <w:t>Кіріспе. Ғылыми іс - әрекет (ғылыми процесс ретінде).</w:t>
            </w:r>
          </w:p>
        </w:tc>
        <w:tc>
          <w:tcPr>
            <w:tcW w:w="860" w:type="dxa"/>
            <w:shd w:val="clear" w:color="auto" w:fill="auto"/>
          </w:tcPr>
          <w:p w14:paraId="1FC6CB41" w14:textId="6704023A" w:rsidR="00AA4D40" w:rsidRPr="0047123B" w:rsidRDefault="00B205B2" w:rsidP="00AA4D40">
            <w:pPr>
              <w:tabs>
                <w:tab w:val="left" w:pos="1276"/>
              </w:tabs>
              <w:jc w:val="center"/>
              <w:rPr>
                <w:b/>
                <w:sz w:val="22"/>
                <w:szCs w:val="22"/>
                <w:lang w:val="en-US"/>
              </w:rPr>
            </w:pPr>
            <w:r w:rsidRPr="0047123B">
              <w:rPr>
                <w:b/>
                <w:sz w:val="22"/>
                <w:szCs w:val="22"/>
                <w:lang w:val="en-US"/>
              </w:rPr>
              <w:t>3</w:t>
            </w:r>
          </w:p>
        </w:tc>
        <w:tc>
          <w:tcPr>
            <w:tcW w:w="772" w:type="dxa"/>
            <w:shd w:val="clear" w:color="auto" w:fill="auto"/>
          </w:tcPr>
          <w:p w14:paraId="2870466B" w14:textId="4E335E65" w:rsidR="00AA4D40" w:rsidRPr="0047123B" w:rsidRDefault="00B205B2" w:rsidP="00AA4D40">
            <w:pPr>
              <w:tabs>
                <w:tab w:val="left" w:pos="1276"/>
              </w:tabs>
              <w:jc w:val="center"/>
              <w:rPr>
                <w:b/>
                <w:sz w:val="22"/>
                <w:szCs w:val="22"/>
                <w:lang w:val="en-US"/>
              </w:rPr>
            </w:pPr>
            <w:r w:rsidRPr="0047123B">
              <w:rPr>
                <w:b/>
                <w:sz w:val="22"/>
                <w:szCs w:val="22"/>
                <w:lang w:val="en-US"/>
              </w:rPr>
              <w:t>3</w:t>
            </w:r>
          </w:p>
        </w:tc>
      </w:tr>
      <w:tr w:rsidR="00AA4D40" w:rsidRPr="004962A7" w14:paraId="6B5B5ABE" w14:textId="77777777" w:rsidTr="004962A7">
        <w:tc>
          <w:tcPr>
            <w:tcW w:w="1133" w:type="dxa"/>
            <w:vMerge/>
            <w:shd w:val="clear" w:color="auto" w:fill="auto"/>
          </w:tcPr>
          <w:p w14:paraId="1B8B8D5A" w14:textId="77777777" w:rsidR="00AA4D40" w:rsidRPr="000E07F1" w:rsidRDefault="00AA4D40" w:rsidP="00AA4D40">
            <w:pPr>
              <w:tabs>
                <w:tab w:val="left" w:pos="1276"/>
              </w:tabs>
              <w:jc w:val="center"/>
              <w:rPr>
                <w:sz w:val="22"/>
                <w:szCs w:val="22"/>
              </w:rPr>
            </w:pPr>
          </w:p>
        </w:tc>
        <w:tc>
          <w:tcPr>
            <w:tcW w:w="7744" w:type="dxa"/>
            <w:shd w:val="clear" w:color="auto" w:fill="auto"/>
          </w:tcPr>
          <w:p w14:paraId="34E2664F" w14:textId="61B8D180" w:rsidR="00AA4D40" w:rsidRPr="000E07F1" w:rsidRDefault="00AA4D40" w:rsidP="00AA4D40">
            <w:pPr>
              <w:tabs>
                <w:tab w:val="left" w:pos="1276"/>
              </w:tabs>
              <w:jc w:val="both"/>
              <w:rPr>
                <w:sz w:val="22"/>
                <w:szCs w:val="22"/>
                <w:lang w:val="kk-KZ"/>
              </w:rPr>
            </w:pPr>
            <w:r w:rsidRPr="000E07F1">
              <w:rPr>
                <w:b/>
                <w:sz w:val="22"/>
                <w:szCs w:val="22"/>
              </w:rPr>
              <w:t>С</w:t>
            </w:r>
            <w:r w:rsidRPr="000E07F1">
              <w:rPr>
                <w:b/>
                <w:sz w:val="22"/>
                <w:szCs w:val="22"/>
                <w:lang w:val="kk-KZ"/>
              </w:rPr>
              <w:t>С</w:t>
            </w:r>
            <w:r w:rsidRPr="000E07F1">
              <w:rPr>
                <w:b/>
                <w:sz w:val="22"/>
                <w:szCs w:val="22"/>
              </w:rPr>
              <w:t xml:space="preserve"> 1. </w:t>
            </w:r>
            <w:r w:rsidRPr="000E07F1">
              <w:rPr>
                <w:sz w:val="22"/>
                <w:szCs w:val="22"/>
                <w:lang w:val="kk-KZ"/>
              </w:rPr>
              <w:t>Тақырып. Ғылым – таным процесінің ерекше формасы. Ғылыми шығармашылық. Ғылыми іс - әрекет, оның мақсаты мен ерекшеліктері.</w:t>
            </w:r>
          </w:p>
        </w:tc>
        <w:tc>
          <w:tcPr>
            <w:tcW w:w="860" w:type="dxa"/>
            <w:shd w:val="clear" w:color="auto" w:fill="auto"/>
          </w:tcPr>
          <w:p w14:paraId="6C7BAA4E" w14:textId="1FD64B35" w:rsidR="00AA4D40" w:rsidRPr="0047123B" w:rsidRDefault="00B205B2" w:rsidP="00AA4D40">
            <w:pPr>
              <w:tabs>
                <w:tab w:val="left" w:pos="1276"/>
              </w:tabs>
              <w:jc w:val="center"/>
              <w:rPr>
                <w:sz w:val="22"/>
                <w:szCs w:val="22"/>
                <w:lang w:val="en-US"/>
              </w:rPr>
            </w:pPr>
            <w:r w:rsidRPr="0047123B">
              <w:rPr>
                <w:b/>
                <w:sz w:val="22"/>
                <w:szCs w:val="22"/>
                <w:lang w:val="en-US"/>
              </w:rPr>
              <w:t>6</w:t>
            </w:r>
          </w:p>
        </w:tc>
        <w:tc>
          <w:tcPr>
            <w:tcW w:w="772" w:type="dxa"/>
            <w:shd w:val="clear" w:color="auto" w:fill="auto"/>
          </w:tcPr>
          <w:p w14:paraId="5F4168B9" w14:textId="23B91712" w:rsidR="00AA4D40" w:rsidRPr="0047123B" w:rsidRDefault="00B205B2" w:rsidP="00AA4D40">
            <w:pPr>
              <w:tabs>
                <w:tab w:val="left" w:pos="1276"/>
              </w:tabs>
              <w:jc w:val="center"/>
              <w:rPr>
                <w:sz w:val="22"/>
                <w:szCs w:val="22"/>
                <w:lang w:val="en-US"/>
              </w:rPr>
            </w:pPr>
            <w:r w:rsidRPr="0047123B">
              <w:rPr>
                <w:sz w:val="22"/>
                <w:szCs w:val="22"/>
                <w:lang w:val="en-US"/>
              </w:rPr>
              <w:t>7</w:t>
            </w:r>
          </w:p>
        </w:tc>
      </w:tr>
      <w:tr w:rsidR="00AA4D40" w:rsidRPr="000E07F1" w14:paraId="53946E54" w14:textId="77777777" w:rsidTr="004962A7">
        <w:tc>
          <w:tcPr>
            <w:tcW w:w="1133" w:type="dxa"/>
            <w:vMerge w:val="restart"/>
            <w:shd w:val="clear" w:color="auto" w:fill="auto"/>
          </w:tcPr>
          <w:p w14:paraId="5FE35A89" w14:textId="77777777" w:rsidR="00AA4D40" w:rsidRPr="000E07F1" w:rsidRDefault="00AA4D40" w:rsidP="00AA4D40">
            <w:pPr>
              <w:tabs>
                <w:tab w:val="left" w:pos="1276"/>
              </w:tabs>
              <w:jc w:val="center"/>
              <w:rPr>
                <w:sz w:val="22"/>
                <w:szCs w:val="22"/>
              </w:rPr>
            </w:pPr>
            <w:r w:rsidRPr="000E07F1">
              <w:rPr>
                <w:sz w:val="22"/>
                <w:szCs w:val="22"/>
              </w:rPr>
              <w:t>2</w:t>
            </w:r>
          </w:p>
        </w:tc>
        <w:tc>
          <w:tcPr>
            <w:tcW w:w="7744" w:type="dxa"/>
            <w:shd w:val="clear" w:color="auto" w:fill="auto"/>
          </w:tcPr>
          <w:p w14:paraId="30152B83" w14:textId="07220627" w:rsidR="00AA4D40" w:rsidRPr="000E07F1" w:rsidRDefault="00AA4D40" w:rsidP="00AA4D40">
            <w:pPr>
              <w:tabs>
                <w:tab w:val="left" w:pos="1276"/>
              </w:tabs>
              <w:rPr>
                <w:b/>
                <w:sz w:val="22"/>
                <w:szCs w:val="22"/>
              </w:rPr>
            </w:pPr>
            <w:r w:rsidRPr="000E07F1">
              <w:rPr>
                <w:b/>
                <w:sz w:val="22"/>
                <w:szCs w:val="22"/>
                <w:lang w:val="kk-KZ"/>
              </w:rPr>
              <w:t xml:space="preserve">Д </w:t>
            </w:r>
            <w:r w:rsidRPr="000E07F1">
              <w:rPr>
                <w:b/>
                <w:sz w:val="22"/>
                <w:szCs w:val="22"/>
              </w:rPr>
              <w:t>2.</w:t>
            </w:r>
            <w:r w:rsidRPr="000E07F1">
              <w:rPr>
                <w:sz w:val="22"/>
                <w:szCs w:val="22"/>
              </w:rPr>
              <w:t xml:space="preserve"> </w:t>
            </w:r>
            <w:r w:rsidRPr="000E07F1">
              <w:rPr>
                <w:sz w:val="22"/>
                <w:szCs w:val="22"/>
                <w:lang w:val="kk-KZ"/>
              </w:rPr>
              <w:t xml:space="preserve"> </w:t>
            </w:r>
            <w:r w:rsidRPr="000E07F1">
              <w:rPr>
                <w:sz w:val="22"/>
                <w:szCs w:val="22"/>
              </w:rPr>
              <w:t>Тақырып.</w:t>
            </w:r>
            <w:r w:rsidRPr="000E07F1">
              <w:rPr>
                <w:sz w:val="22"/>
                <w:szCs w:val="22"/>
                <w:lang w:val="kk-KZ"/>
              </w:rPr>
              <w:t xml:space="preserve"> Ғылыми педагогикалық зерттеу және оның әдіснамалық     принциптері.</w:t>
            </w:r>
          </w:p>
        </w:tc>
        <w:tc>
          <w:tcPr>
            <w:tcW w:w="860" w:type="dxa"/>
            <w:shd w:val="clear" w:color="auto" w:fill="auto"/>
          </w:tcPr>
          <w:p w14:paraId="37331017" w14:textId="61597E33" w:rsidR="00AA4D40" w:rsidRPr="0047123B" w:rsidRDefault="00B205B2" w:rsidP="00AA4D40">
            <w:pPr>
              <w:tabs>
                <w:tab w:val="left" w:pos="1276"/>
              </w:tabs>
              <w:jc w:val="center"/>
              <w:rPr>
                <w:sz w:val="22"/>
                <w:szCs w:val="22"/>
                <w:lang w:val="en-US"/>
              </w:rPr>
            </w:pPr>
            <w:r w:rsidRPr="0047123B">
              <w:rPr>
                <w:sz w:val="22"/>
                <w:szCs w:val="22"/>
                <w:lang w:val="en-US"/>
              </w:rPr>
              <w:t>3</w:t>
            </w:r>
          </w:p>
        </w:tc>
        <w:tc>
          <w:tcPr>
            <w:tcW w:w="772" w:type="dxa"/>
            <w:shd w:val="clear" w:color="auto" w:fill="auto"/>
          </w:tcPr>
          <w:p w14:paraId="3CFD117B" w14:textId="0EB6C0DE" w:rsidR="00AA4D40" w:rsidRPr="0047123B" w:rsidRDefault="00B205B2" w:rsidP="00AA4D40">
            <w:pPr>
              <w:tabs>
                <w:tab w:val="left" w:pos="1276"/>
              </w:tabs>
              <w:jc w:val="center"/>
              <w:rPr>
                <w:sz w:val="22"/>
                <w:szCs w:val="22"/>
                <w:lang w:val="en-US"/>
              </w:rPr>
            </w:pPr>
            <w:r w:rsidRPr="0047123B">
              <w:rPr>
                <w:sz w:val="22"/>
                <w:szCs w:val="22"/>
                <w:lang w:val="en-US"/>
              </w:rPr>
              <w:t>3</w:t>
            </w:r>
          </w:p>
        </w:tc>
      </w:tr>
      <w:tr w:rsidR="00AA4D40" w:rsidRPr="004962A7" w14:paraId="06FD8733" w14:textId="77777777" w:rsidTr="004962A7">
        <w:tc>
          <w:tcPr>
            <w:tcW w:w="1133" w:type="dxa"/>
            <w:vMerge/>
            <w:shd w:val="clear" w:color="auto" w:fill="auto"/>
          </w:tcPr>
          <w:p w14:paraId="005973C5" w14:textId="77777777" w:rsidR="00AA4D40" w:rsidRPr="000E07F1" w:rsidRDefault="00AA4D40" w:rsidP="00AA4D40">
            <w:pPr>
              <w:tabs>
                <w:tab w:val="left" w:pos="1276"/>
              </w:tabs>
              <w:jc w:val="center"/>
              <w:rPr>
                <w:sz w:val="22"/>
                <w:szCs w:val="22"/>
              </w:rPr>
            </w:pPr>
          </w:p>
        </w:tc>
        <w:tc>
          <w:tcPr>
            <w:tcW w:w="7744" w:type="dxa"/>
            <w:shd w:val="clear" w:color="auto" w:fill="auto"/>
          </w:tcPr>
          <w:p w14:paraId="02BB0B96" w14:textId="4F67EF30" w:rsidR="00AA4D40" w:rsidRPr="000E07F1" w:rsidRDefault="00AA4D40" w:rsidP="00AA4D40">
            <w:pPr>
              <w:tabs>
                <w:tab w:val="left" w:pos="1276"/>
              </w:tabs>
              <w:jc w:val="both"/>
              <w:rPr>
                <w:b/>
                <w:sz w:val="22"/>
                <w:szCs w:val="22"/>
                <w:lang w:val="kk-KZ"/>
              </w:rPr>
            </w:pPr>
            <w:r w:rsidRPr="000E07F1">
              <w:rPr>
                <w:b/>
                <w:sz w:val="22"/>
                <w:szCs w:val="22"/>
              </w:rPr>
              <w:t>СС 2.</w:t>
            </w:r>
            <w:r w:rsidRPr="000E07F1">
              <w:rPr>
                <w:sz w:val="22"/>
                <w:szCs w:val="22"/>
              </w:rPr>
              <w:t xml:space="preserve"> </w:t>
            </w:r>
            <w:r w:rsidRPr="000E07F1">
              <w:rPr>
                <w:sz w:val="22"/>
                <w:szCs w:val="22"/>
                <w:lang w:val="kk-KZ"/>
              </w:rPr>
              <w:t xml:space="preserve"> Тақырып. Ғылыми – педагогикалық зерттеу – жаңа педагогикалық білімді қалыптастыру процесі. Педагогика ғылымының әдіснамасы. Педагогикалық зерттеудің құрылымы мен логикасы. Зерттеулердің негізгі кезеңдері (этаптары).</w:t>
            </w:r>
          </w:p>
        </w:tc>
        <w:tc>
          <w:tcPr>
            <w:tcW w:w="860" w:type="dxa"/>
            <w:shd w:val="clear" w:color="auto" w:fill="auto"/>
          </w:tcPr>
          <w:p w14:paraId="5CB823C0" w14:textId="414B5CF1" w:rsidR="00AA4D40" w:rsidRPr="0047123B" w:rsidRDefault="00B205B2" w:rsidP="00AA4D40">
            <w:pPr>
              <w:tabs>
                <w:tab w:val="left" w:pos="1276"/>
              </w:tabs>
              <w:jc w:val="center"/>
              <w:rPr>
                <w:sz w:val="22"/>
                <w:szCs w:val="22"/>
                <w:lang w:val="en-US"/>
              </w:rPr>
            </w:pPr>
            <w:r w:rsidRPr="0047123B">
              <w:rPr>
                <w:sz w:val="22"/>
                <w:szCs w:val="22"/>
                <w:lang w:val="en-US"/>
              </w:rPr>
              <w:t>6</w:t>
            </w:r>
          </w:p>
        </w:tc>
        <w:tc>
          <w:tcPr>
            <w:tcW w:w="772" w:type="dxa"/>
            <w:shd w:val="clear" w:color="auto" w:fill="auto"/>
          </w:tcPr>
          <w:p w14:paraId="1F40760D" w14:textId="1411C863" w:rsidR="00AA4D40" w:rsidRPr="0047123B" w:rsidRDefault="00B205B2" w:rsidP="00AA4D40">
            <w:pPr>
              <w:tabs>
                <w:tab w:val="left" w:pos="1276"/>
              </w:tabs>
              <w:jc w:val="center"/>
              <w:rPr>
                <w:sz w:val="22"/>
                <w:szCs w:val="22"/>
                <w:lang w:val="en-US"/>
              </w:rPr>
            </w:pPr>
            <w:r w:rsidRPr="0047123B">
              <w:rPr>
                <w:sz w:val="22"/>
                <w:szCs w:val="22"/>
                <w:lang w:val="en-US"/>
              </w:rPr>
              <w:t>7</w:t>
            </w:r>
          </w:p>
        </w:tc>
      </w:tr>
      <w:tr w:rsidR="008642A4" w:rsidRPr="000E07F1" w14:paraId="025DEE36" w14:textId="77777777" w:rsidTr="004962A7">
        <w:tc>
          <w:tcPr>
            <w:tcW w:w="1133" w:type="dxa"/>
            <w:vMerge/>
            <w:shd w:val="clear" w:color="auto" w:fill="auto"/>
          </w:tcPr>
          <w:p w14:paraId="63BB6767" w14:textId="77777777" w:rsidR="008642A4" w:rsidRPr="000E07F1" w:rsidRDefault="008642A4" w:rsidP="00B77F6B">
            <w:pPr>
              <w:tabs>
                <w:tab w:val="left" w:pos="1276"/>
              </w:tabs>
              <w:jc w:val="center"/>
              <w:rPr>
                <w:sz w:val="22"/>
                <w:szCs w:val="22"/>
              </w:rPr>
            </w:pPr>
          </w:p>
        </w:tc>
        <w:tc>
          <w:tcPr>
            <w:tcW w:w="7744" w:type="dxa"/>
            <w:shd w:val="clear" w:color="auto" w:fill="auto"/>
          </w:tcPr>
          <w:p w14:paraId="3AC03C6A" w14:textId="0F0FFE5D" w:rsidR="008642A4" w:rsidRPr="000E07F1" w:rsidRDefault="00F52A9F" w:rsidP="00AA4D40">
            <w:pPr>
              <w:jc w:val="both"/>
              <w:rPr>
                <w:bCs/>
                <w:sz w:val="22"/>
                <w:szCs w:val="22"/>
                <w:lang w:val="kk-KZ"/>
              </w:rPr>
            </w:pPr>
            <w:r w:rsidRPr="000E07F1">
              <w:rPr>
                <w:b/>
                <w:sz w:val="22"/>
                <w:szCs w:val="22"/>
                <w:lang w:val="kk-KZ"/>
              </w:rPr>
              <w:t>ОБӨЖ</w:t>
            </w:r>
            <w:r w:rsidR="008642A4" w:rsidRPr="000E07F1">
              <w:rPr>
                <w:b/>
                <w:sz w:val="22"/>
                <w:szCs w:val="22"/>
              </w:rPr>
              <w:t xml:space="preserve"> 1. </w:t>
            </w:r>
            <w:r w:rsidRPr="000E07F1">
              <w:rPr>
                <w:sz w:val="22"/>
                <w:szCs w:val="22"/>
                <w:lang w:val="kk-KZ"/>
              </w:rPr>
              <w:t xml:space="preserve">орындау бойынша </w:t>
            </w:r>
            <w:r w:rsidRPr="000E07F1">
              <w:rPr>
                <w:sz w:val="22"/>
                <w:szCs w:val="22"/>
              </w:rPr>
              <w:t xml:space="preserve"> </w:t>
            </w:r>
            <w:r w:rsidRPr="000E07F1">
              <w:rPr>
                <w:sz w:val="22"/>
                <w:szCs w:val="22"/>
                <w:lang w:val="kk-KZ"/>
              </w:rPr>
              <w:t>кеңестер</w:t>
            </w:r>
            <w:r w:rsidR="00AA4D40" w:rsidRPr="000E07F1">
              <w:rPr>
                <w:b/>
                <w:sz w:val="22"/>
                <w:szCs w:val="22"/>
                <w:lang w:val="kk-KZ"/>
              </w:rPr>
              <w:t xml:space="preserve"> БӨЗ </w:t>
            </w:r>
            <w:r w:rsidR="00AA4D40" w:rsidRPr="000E07F1">
              <w:rPr>
                <w:b/>
                <w:bCs/>
                <w:sz w:val="22"/>
                <w:szCs w:val="22"/>
              </w:rPr>
              <w:t>1</w:t>
            </w:r>
            <w:r w:rsidR="00AA4D40" w:rsidRPr="000E07F1">
              <w:rPr>
                <w:b/>
                <w:bCs/>
                <w:sz w:val="22"/>
                <w:szCs w:val="22"/>
                <w:lang w:val="kk-KZ"/>
              </w:rPr>
              <w:t>.</w:t>
            </w:r>
            <w:r w:rsidR="008642A4" w:rsidRPr="000E07F1">
              <w:rPr>
                <w:sz w:val="22"/>
                <w:szCs w:val="22"/>
              </w:rPr>
              <w:t xml:space="preserve"> </w:t>
            </w:r>
            <w:r w:rsidR="00AA4D40" w:rsidRPr="000E07F1">
              <w:rPr>
                <w:sz w:val="22"/>
                <w:szCs w:val="22"/>
                <w:lang w:val="kk-KZ"/>
              </w:rPr>
              <w:t>Тақырып:  Ғылыми іс-әрекет, оның мақсаты мен ерекшеліктері.</w:t>
            </w:r>
          </w:p>
        </w:tc>
        <w:tc>
          <w:tcPr>
            <w:tcW w:w="860" w:type="dxa"/>
            <w:shd w:val="clear" w:color="auto" w:fill="auto"/>
          </w:tcPr>
          <w:p w14:paraId="7BDA790F" w14:textId="77777777" w:rsidR="008642A4" w:rsidRPr="00B75B1C" w:rsidRDefault="008642A4" w:rsidP="00B77F6B">
            <w:pPr>
              <w:tabs>
                <w:tab w:val="left" w:pos="1276"/>
              </w:tabs>
              <w:jc w:val="center"/>
              <w:rPr>
                <w:b/>
                <w:sz w:val="22"/>
                <w:szCs w:val="22"/>
                <w:highlight w:val="red"/>
                <w:lang w:val="kk-KZ"/>
              </w:rPr>
            </w:pPr>
          </w:p>
        </w:tc>
        <w:tc>
          <w:tcPr>
            <w:tcW w:w="772" w:type="dxa"/>
            <w:shd w:val="clear" w:color="auto" w:fill="auto"/>
          </w:tcPr>
          <w:p w14:paraId="07632A64" w14:textId="77777777" w:rsidR="008642A4" w:rsidRPr="00B75B1C" w:rsidRDefault="008642A4" w:rsidP="00B77F6B">
            <w:pPr>
              <w:tabs>
                <w:tab w:val="left" w:pos="1276"/>
              </w:tabs>
              <w:jc w:val="center"/>
              <w:rPr>
                <w:b/>
                <w:sz w:val="22"/>
                <w:szCs w:val="22"/>
                <w:highlight w:val="red"/>
                <w:lang w:val="kk-KZ"/>
              </w:rPr>
            </w:pPr>
          </w:p>
        </w:tc>
      </w:tr>
      <w:tr w:rsidR="00AA4D40" w:rsidRPr="000E07F1" w14:paraId="5F3089A3" w14:textId="77777777" w:rsidTr="004962A7">
        <w:tc>
          <w:tcPr>
            <w:tcW w:w="1133" w:type="dxa"/>
            <w:vMerge w:val="restart"/>
            <w:shd w:val="clear" w:color="auto" w:fill="auto"/>
          </w:tcPr>
          <w:p w14:paraId="688843B7" w14:textId="77777777" w:rsidR="00AA4D40" w:rsidRPr="000E07F1" w:rsidRDefault="00AA4D40" w:rsidP="00AA4D40">
            <w:pPr>
              <w:tabs>
                <w:tab w:val="left" w:pos="1276"/>
              </w:tabs>
              <w:jc w:val="center"/>
              <w:rPr>
                <w:sz w:val="22"/>
                <w:szCs w:val="22"/>
              </w:rPr>
            </w:pPr>
            <w:r w:rsidRPr="000E07F1">
              <w:rPr>
                <w:sz w:val="22"/>
                <w:szCs w:val="22"/>
              </w:rPr>
              <w:t>3</w:t>
            </w:r>
          </w:p>
        </w:tc>
        <w:tc>
          <w:tcPr>
            <w:tcW w:w="7744" w:type="dxa"/>
            <w:shd w:val="clear" w:color="auto" w:fill="auto"/>
          </w:tcPr>
          <w:p w14:paraId="4E9AA2DE" w14:textId="045DDF4B" w:rsidR="00AA4D40" w:rsidRPr="000E07F1" w:rsidRDefault="00AA4D40" w:rsidP="00AA4D40">
            <w:pPr>
              <w:tabs>
                <w:tab w:val="left" w:pos="1276"/>
              </w:tabs>
              <w:rPr>
                <w:b/>
                <w:sz w:val="22"/>
                <w:szCs w:val="22"/>
              </w:rPr>
            </w:pPr>
            <w:r w:rsidRPr="000E07F1">
              <w:rPr>
                <w:b/>
                <w:sz w:val="22"/>
                <w:szCs w:val="22"/>
                <w:lang w:val="kk-KZ"/>
              </w:rPr>
              <w:t xml:space="preserve">Д </w:t>
            </w:r>
            <w:r w:rsidRPr="000E07F1">
              <w:rPr>
                <w:b/>
                <w:sz w:val="22"/>
                <w:szCs w:val="22"/>
              </w:rPr>
              <w:t>3</w:t>
            </w:r>
            <w:r w:rsidRPr="000E07F1">
              <w:rPr>
                <w:sz w:val="22"/>
                <w:szCs w:val="22"/>
              </w:rPr>
              <w:t xml:space="preserve">. </w:t>
            </w:r>
            <w:r w:rsidRPr="000E07F1">
              <w:rPr>
                <w:sz w:val="22"/>
                <w:szCs w:val="22"/>
                <w:lang w:val="kk-KZ"/>
              </w:rPr>
              <w:t>Тақырып</w:t>
            </w:r>
            <w:r w:rsidRPr="000E07F1">
              <w:rPr>
                <w:sz w:val="22"/>
                <w:szCs w:val="22"/>
              </w:rPr>
              <w:t xml:space="preserve">. </w:t>
            </w:r>
            <w:r w:rsidRPr="000E07F1">
              <w:rPr>
                <w:sz w:val="22"/>
                <w:szCs w:val="22"/>
                <w:lang w:val="kk-KZ"/>
              </w:rPr>
              <w:t>Ғылыми педагогикалық зерттеу және оның әдіснамалық     принциптері.</w:t>
            </w:r>
          </w:p>
        </w:tc>
        <w:tc>
          <w:tcPr>
            <w:tcW w:w="860" w:type="dxa"/>
            <w:shd w:val="clear" w:color="auto" w:fill="auto"/>
          </w:tcPr>
          <w:p w14:paraId="1D66F1E5" w14:textId="03397168" w:rsidR="00AA4D40" w:rsidRPr="0047123B" w:rsidRDefault="00B205B2" w:rsidP="00AA4D40">
            <w:pPr>
              <w:tabs>
                <w:tab w:val="left" w:pos="1276"/>
              </w:tabs>
              <w:jc w:val="center"/>
              <w:rPr>
                <w:b/>
                <w:sz w:val="22"/>
                <w:szCs w:val="22"/>
                <w:lang w:val="en-US"/>
              </w:rPr>
            </w:pPr>
            <w:r w:rsidRPr="0047123B">
              <w:rPr>
                <w:b/>
                <w:sz w:val="22"/>
                <w:szCs w:val="22"/>
                <w:lang w:val="en-US"/>
              </w:rPr>
              <w:t>3</w:t>
            </w:r>
          </w:p>
        </w:tc>
        <w:tc>
          <w:tcPr>
            <w:tcW w:w="772" w:type="dxa"/>
            <w:shd w:val="clear" w:color="auto" w:fill="auto"/>
          </w:tcPr>
          <w:p w14:paraId="115AB077" w14:textId="0941393D" w:rsidR="00AA4D40" w:rsidRPr="0047123B" w:rsidRDefault="00B205B2" w:rsidP="00AA4D40">
            <w:pPr>
              <w:tabs>
                <w:tab w:val="left" w:pos="1276"/>
              </w:tabs>
              <w:jc w:val="center"/>
              <w:rPr>
                <w:b/>
                <w:sz w:val="22"/>
                <w:szCs w:val="22"/>
                <w:lang w:val="en-US"/>
              </w:rPr>
            </w:pPr>
            <w:r w:rsidRPr="0047123B">
              <w:rPr>
                <w:b/>
                <w:sz w:val="22"/>
                <w:szCs w:val="22"/>
                <w:lang w:val="en-US"/>
              </w:rPr>
              <w:t>3</w:t>
            </w:r>
          </w:p>
        </w:tc>
      </w:tr>
      <w:tr w:rsidR="00AA4D40" w:rsidRPr="004962A7" w14:paraId="002DB181" w14:textId="77777777" w:rsidTr="004962A7">
        <w:tc>
          <w:tcPr>
            <w:tcW w:w="1133" w:type="dxa"/>
            <w:vMerge/>
            <w:shd w:val="clear" w:color="auto" w:fill="auto"/>
          </w:tcPr>
          <w:p w14:paraId="641D2C32" w14:textId="77777777" w:rsidR="00AA4D40" w:rsidRPr="000E07F1" w:rsidRDefault="00AA4D40" w:rsidP="00AA4D40">
            <w:pPr>
              <w:tabs>
                <w:tab w:val="left" w:pos="1276"/>
              </w:tabs>
              <w:jc w:val="center"/>
              <w:rPr>
                <w:sz w:val="22"/>
                <w:szCs w:val="22"/>
              </w:rPr>
            </w:pPr>
          </w:p>
        </w:tc>
        <w:tc>
          <w:tcPr>
            <w:tcW w:w="7744" w:type="dxa"/>
            <w:shd w:val="clear" w:color="auto" w:fill="auto"/>
          </w:tcPr>
          <w:p w14:paraId="4E356F47" w14:textId="1C0B7ACE" w:rsidR="00AA4D40" w:rsidRPr="000E07F1" w:rsidRDefault="00AA4D40" w:rsidP="00AA4D40">
            <w:pPr>
              <w:tabs>
                <w:tab w:val="left" w:pos="1276"/>
              </w:tabs>
              <w:rPr>
                <w:b/>
                <w:sz w:val="22"/>
                <w:szCs w:val="22"/>
                <w:lang w:val="kk-KZ"/>
              </w:rPr>
            </w:pPr>
            <w:r w:rsidRPr="000E07F1">
              <w:rPr>
                <w:b/>
                <w:sz w:val="22"/>
                <w:szCs w:val="22"/>
              </w:rPr>
              <w:t>С</w:t>
            </w:r>
            <w:r w:rsidRPr="000E07F1">
              <w:rPr>
                <w:b/>
                <w:sz w:val="22"/>
                <w:szCs w:val="22"/>
                <w:lang w:val="kk-KZ"/>
              </w:rPr>
              <w:t>С</w:t>
            </w:r>
            <w:r w:rsidRPr="000E07F1">
              <w:rPr>
                <w:b/>
                <w:sz w:val="22"/>
                <w:szCs w:val="22"/>
              </w:rPr>
              <w:t xml:space="preserve"> 3.</w:t>
            </w:r>
            <w:r w:rsidRPr="000E07F1">
              <w:rPr>
                <w:sz w:val="22"/>
                <w:szCs w:val="22"/>
              </w:rPr>
              <w:t xml:space="preserve"> </w:t>
            </w:r>
            <w:r w:rsidRPr="000E07F1">
              <w:rPr>
                <w:sz w:val="22"/>
                <w:szCs w:val="22"/>
                <w:lang w:val="kk-KZ"/>
              </w:rPr>
              <w:t>Тақырып. Ғылыми – педагогикалық зерттеу – жаңа педагогикалық білімді қалыптастыру процесі. Педагогика ғылымының әдіснамасы. Педагогикалық зерттеудің құрылымы мен логикасы. Зерттеулердің негізгі кезеңдері (этаптары).</w:t>
            </w:r>
          </w:p>
        </w:tc>
        <w:tc>
          <w:tcPr>
            <w:tcW w:w="860" w:type="dxa"/>
            <w:shd w:val="clear" w:color="auto" w:fill="auto"/>
          </w:tcPr>
          <w:p w14:paraId="72FACCF5" w14:textId="4DC04CD1" w:rsidR="00AA4D40" w:rsidRPr="0047123B" w:rsidRDefault="00B205B2" w:rsidP="00AA4D40">
            <w:pPr>
              <w:tabs>
                <w:tab w:val="left" w:pos="1276"/>
              </w:tabs>
              <w:jc w:val="center"/>
              <w:rPr>
                <w:sz w:val="22"/>
                <w:szCs w:val="22"/>
                <w:lang w:val="en-US"/>
              </w:rPr>
            </w:pPr>
            <w:r w:rsidRPr="0047123B">
              <w:rPr>
                <w:sz w:val="22"/>
                <w:szCs w:val="22"/>
                <w:lang w:val="en-US"/>
              </w:rPr>
              <w:t>6</w:t>
            </w:r>
          </w:p>
        </w:tc>
        <w:tc>
          <w:tcPr>
            <w:tcW w:w="772" w:type="dxa"/>
            <w:shd w:val="clear" w:color="auto" w:fill="auto"/>
          </w:tcPr>
          <w:p w14:paraId="1A95CEDD" w14:textId="263D8046" w:rsidR="00AA4D40" w:rsidRPr="0047123B" w:rsidRDefault="00B205B2" w:rsidP="00AA4D40">
            <w:pPr>
              <w:tabs>
                <w:tab w:val="left" w:pos="1276"/>
              </w:tabs>
              <w:jc w:val="center"/>
              <w:rPr>
                <w:sz w:val="22"/>
                <w:szCs w:val="22"/>
                <w:lang w:val="en-US"/>
              </w:rPr>
            </w:pPr>
            <w:r w:rsidRPr="0047123B">
              <w:rPr>
                <w:sz w:val="22"/>
                <w:szCs w:val="22"/>
                <w:lang w:val="en-US"/>
              </w:rPr>
              <w:t>7</w:t>
            </w:r>
          </w:p>
        </w:tc>
      </w:tr>
      <w:tr w:rsidR="001A6AA6" w:rsidRPr="000E07F1" w14:paraId="4547C3D9" w14:textId="77777777" w:rsidTr="004962A7">
        <w:tc>
          <w:tcPr>
            <w:tcW w:w="1133" w:type="dxa"/>
            <w:vMerge/>
            <w:shd w:val="clear" w:color="auto" w:fill="auto"/>
          </w:tcPr>
          <w:p w14:paraId="51F7E580" w14:textId="77777777" w:rsidR="008642A4" w:rsidRPr="000E07F1" w:rsidRDefault="008642A4" w:rsidP="00B77F6B">
            <w:pPr>
              <w:tabs>
                <w:tab w:val="left" w:pos="1276"/>
              </w:tabs>
              <w:jc w:val="center"/>
              <w:rPr>
                <w:b/>
                <w:sz w:val="22"/>
                <w:szCs w:val="22"/>
              </w:rPr>
            </w:pPr>
          </w:p>
        </w:tc>
        <w:tc>
          <w:tcPr>
            <w:tcW w:w="7744" w:type="dxa"/>
            <w:shd w:val="clear" w:color="auto" w:fill="auto"/>
          </w:tcPr>
          <w:p w14:paraId="2E2C4B9F" w14:textId="28B27BAF" w:rsidR="008642A4" w:rsidRPr="000E07F1" w:rsidRDefault="00F52A9F" w:rsidP="00AA4D40">
            <w:pPr>
              <w:tabs>
                <w:tab w:val="left" w:pos="1276"/>
              </w:tabs>
              <w:jc w:val="both"/>
              <w:rPr>
                <w:sz w:val="22"/>
                <w:szCs w:val="22"/>
                <w:lang w:val="kk-KZ"/>
              </w:rPr>
            </w:pPr>
            <w:r w:rsidRPr="00733F23">
              <w:rPr>
                <w:b/>
                <w:sz w:val="22"/>
                <w:szCs w:val="22"/>
                <w:lang w:val="kk-KZ"/>
              </w:rPr>
              <w:t>БӨЗ</w:t>
            </w:r>
            <w:r w:rsidR="008642A4" w:rsidRPr="00733F23">
              <w:rPr>
                <w:b/>
                <w:sz w:val="22"/>
                <w:szCs w:val="22"/>
              </w:rPr>
              <w:t xml:space="preserve"> 1</w:t>
            </w:r>
            <w:r w:rsidR="008642A4" w:rsidRPr="000E07F1">
              <w:rPr>
                <w:b/>
                <w:sz w:val="22"/>
                <w:szCs w:val="22"/>
              </w:rPr>
              <w:t xml:space="preserve">.  </w:t>
            </w:r>
            <w:r w:rsidR="00885248" w:rsidRPr="000E07F1">
              <w:rPr>
                <w:bCs/>
                <w:sz w:val="22"/>
                <w:szCs w:val="22"/>
                <w:lang w:val="kk-KZ"/>
              </w:rPr>
              <w:t>Бақылау жұмысы</w:t>
            </w:r>
            <w:r w:rsidR="009E72A8" w:rsidRPr="000E07F1">
              <w:rPr>
                <w:sz w:val="22"/>
                <w:szCs w:val="22"/>
              </w:rPr>
              <w:t xml:space="preserve">, тест, </w:t>
            </w:r>
            <w:r w:rsidR="00885248" w:rsidRPr="000E07F1">
              <w:rPr>
                <w:sz w:val="22"/>
                <w:szCs w:val="22"/>
                <w:lang w:val="kk-KZ"/>
              </w:rPr>
              <w:t>жеке</w:t>
            </w:r>
            <w:r w:rsidR="009E72A8" w:rsidRPr="000E07F1">
              <w:rPr>
                <w:sz w:val="22"/>
                <w:szCs w:val="22"/>
              </w:rPr>
              <w:t>/</w:t>
            </w:r>
            <w:r w:rsidR="00885248" w:rsidRPr="000E07F1">
              <w:rPr>
                <w:sz w:val="22"/>
                <w:szCs w:val="22"/>
                <w:lang w:val="kk-KZ"/>
              </w:rPr>
              <w:t>топтық жоба</w:t>
            </w:r>
            <w:r w:rsidR="009E72A8" w:rsidRPr="000E07F1">
              <w:rPr>
                <w:sz w:val="22"/>
                <w:szCs w:val="22"/>
              </w:rPr>
              <w:t xml:space="preserve">, </w:t>
            </w:r>
            <w:r w:rsidR="009E72A8" w:rsidRPr="000E07F1">
              <w:rPr>
                <w:b/>
                <w:sz w:val="22"/>
                <w:szCs w:val="22"/>
                <w:u w:val="single"/>
              </w:rPr>
              <w:t>эссе</w:t>
            </w:r>
            <w:r w:rsidR="009E72A8" w:rsidRPr="000E07F1">
              <w:rPr>
                <w:sz w:val="22"/>
                <w:szCs w:val="22"/>
              </w:rPr>
              <w:t xml:space="preserve">, </w:t>
            </w:r>
            <w:r w:rsidR="00885248" w:rsidRPr="000E07F1">
              <w:rPr>
                <w:sz w:val="22"/>
                <w:szCs w:val="22"/>
                <w:lang w:val="kk-KZ"/>
              </w:rPr>
              <w:t>жағдаяттық мәселе</w:t>
            </w:r>
            <w:r w:rsidR="009E72A8" w:rsidRPr="000E07F1">
              <w:rPr>
                <w:sz w:val="22"/>
                <w:szCs w:val="22"/>
              </w:rPr>
              <w:t>, тест</w:t>
            </w:r>
            <w:r w:rsidR="00885248" w:rsidRPr="000E07F1">
              <w:rPr>
                <w:sz w:val="22"/>
                <w:szCs w:val="22"/>
                <w:lang w:val="kk-KZ"/>
              </w:rPr>
              <w:t>ілеу</w:t>
            </w:r>
            <w:r w:rsidR="009E72A8" w:rsidRPr="000E07F1">
              <w:rPr>
                <w:sz w:val="22"/>
                <w:szCs w:val="22"/>
              </w:rPr>
              <w:t>, портфолио и т.</w:t>
            </w:r>
            <w:r w:rsidR="00885248" w:rsidRPr="000E07F1">
              <w:rPr>
                <w:sz w:val="22"/>
                <w:szCs w:val="22"/>
                <w:lang w:val="kk-KZ"/>
              </w:rPr>
              <w:t>б</w:t>
            </w:r>
            <w:r w:rsidR="009E72A8" w:rsidRPr="000E07F1">
              <w:rPr>
                <w:sz w:val="22"/>
                <w:szCs w:val="22"/>
              </w:rPr>
              <w:t xml:space="preserve">. </w:t>
            </w:r>
            <w:r w:rsidR="00885248" w:rsidRPr="000E07F1">
              <w:rPr>
                <w:sz w:val="22"/>
                <w:szCs w:val="22"/>
                <w:lang w:val="kk-KZ"/>
              </w:rPr>
              <w:t>оқытушының таңдауы бойынша</w:t>
            </w:r>
            <w:r w:rsidR="009E72A8" w:rsidRPr="000E07F1">
              <w:rPr>
                <w:sz w:val="22"/>
                <w:szCs w:val="22"/>
              </w:rPr>
              <w:t>.</w:t>
            </w:r>
            <w:r w:rsidR="00AA4D40" w:rsidRPr="000E07F1">
              <w:rPr>
                <w:sz w:val="22"/>
                <w:szCs w:val="22"/>
                <w:lang w:val="kk-KZ"/>
              </w:rPr>
              <w:t xml:space="preserve"> </w:t>
            </w:r>
            <w:r w:rsidR="00885248" w:rsidRPr="000E07F1">
              <w:rPr>
                <w:sz w:val="22"/>
                <w:szCs w:val="22"/>
                <w:lang w:val="kk-KZ"/>
              </w:rPr>
              <w:t xml:space="preserve">Аралық бақылауға қойылатын баллдардың жалпы санының </w:t>
            </w:r>
            <w:r w:rsidR="009E72A8" w:rsidRPr="000E07F1">
              <w:rPr>
                <w:sz w:val="22"/>
                <w:szCs w:val="22"/>
              </w:rPr>
              <w:t>25-30</w:t>
            </w:r>
            <w:r w:rsidR="009E72A8" w:rsidRPr="000E07F1">
              <w:rPr>
                <w:bCs/>
                <w:sz w:val="22"/>
                <w:szCs w:val="22"/>
              </w:rPr>
              <w:t xml:space="preserve"> </w:t>
            </w:r>
            <w:r w:rsidR="009E72A8" w:rsidRPr="000E07F1">
              <w:rPr>
                <w:sz w:val="22"/>
                <w:szCs w:val="22"/>
              </w:rPr>
              <w:t xml:space="preserve">% </w:t>
            </w:r>
            <w:r w:rsidR="00885248" w:rsidRPr="000E07F1">
              <w:rPr>
                <w:sz w:val="22"/>
                <w:szCs w:val="22"/>
                <w:lang w:val="kk-KZ"/>
              </w:rPr>
              <w:t>бағаланады.</w:t>
            </w:r>
          </w:p>
        </w:tc>
        <w:tc>
          <w:tcPr>
            <w:tcW w:w="860" w:type="dxa"/>
            <w:shd w:val="clear" w:color="auto" w:fill="auto"/>
          </w:tcPr>
          <w:p w14:paraId="745DF0B8" w14:textId="77777777" w:rsidR="008642A4" w:rsidRPr="0047123B" w:rsidRDefault="008642A4" w:rsidP="00B77F6B">
            <w:pPr>
              <w:tabs>
                <w:tab w:val="left" w:pos="1276"/>
              </w:tabs>
              <w:jc w:val="center"/>
              <w:rPr>
                <w:b/>
                <w:sz w:val="22"/>
                <w:szCs w:val="22"/>
              </w:rPr>
            </w:pPr>
          </w:p>
        </w:tc>
        <w:tc>
          <w:tcPr>
            <w:tcW w:w="772" w:type="dxa"/>
            <w:shd w:val="clear" w:color="auto" w:fill="auto"/>
          </w:tcPr>
          <w:p w14:paraId="52E8BA81" w14:textId="56370FE5" w:rsidR="008642A4" w:rsidRPr="0047123B" w:rsidRDefault="00B205B2" w:rsidP="00B77F6B">
            <w:pPr>
              <w:tabs>
                <w:tab w:val="left" w:pos="1276"/>
              </w:tabs>
              <w:jc w:val="center"/>
              <w:rPr>
                <w:sz w:val="22"/>
                <w:szCs w:val="22"/>
                <w:lang w:val="en-US"/>
              </w:rPr>
            </w:pPr>
            <w:r w:rsidRPr="0047123B">
              <w:rPr>
                <w:sz w:val="22"/>
                <w:szCs w:val="22"/>
                <w:lang w:val="en-US"/>
              </w:rPr>
              <w:t>15</w:t>
            </w:r>
          </w:p>
        </w:tc>
      </w:tr>
      <w:tr w:rsidR="00AA4D40" w:rsidRPr="000E07F1" w14:paraId="2FB2EF9C" w14:textId="77777777" w:rsidTr="004962A7">
        <w:tc>
          <w:tcPr>
            <w:tcW w:w="1133" w:type="dxa"/>
            <w:vMerge w:val="restart"/>
            <w:shd w:val="clear" w:color="auto" w:fill="auto"/>
          </w:tcPr>
          <w:p w14:paraId="6D3145A1" w14:textId="77777777" w:rsidR="00AA4D40" w:rsidRPr="000E07F1" w:rsidRDefault="00AA4D40" w:rsidP="00AA4D40">
            <w:pPr>
              <w:tabs>
                <w:tab w:val="left" w:pos="1276"/>
              </w:tabs>
              <w:jc w:val="center"/>
              <w:rPr>
                <w:sz w:val="22"/>
                <w:szCs w:val="22"/>
              </w:rPr>
            </w:pPr>
            <w:r w:rsidRPr="000E07F1">
              <w:rPr>
                <w:sz w:val="22"/>
                <w:szCs w:val="22"/>
              </w:rPr>
              <w:t>4</w:t>
            </w:r>
          </w:p>
        </w:tc>
        <w:tc>
          <w:tcPr>
            <w:tcW w:w="7744" w:type="dxa"/>
            <w:shd w:val="clear" w:color="auto" w:fill="auto"/>
          </w:tcPr>
          <w:p w14:paraId="16491D9D" w14:textId="63577004" w:rsidR="00AA4D40" w:rsidRPr="000E07F1" w:rsidRDefault="00AA4D40" w:rsidP="00AA4D40">
            <w:pPr>
              <w:tabs>
                <w:tab w:val="left" w:pos="1276"/>
              </w:tabs>
              <w:jc w:val="both"/>
              <w:rPr>
                <w:b/>
                <w:sz w:val="22"/>
                <w:szCs w:val="22"/>
              </w:rPr>
            </w:pPr>
            <w:r w:rsidRPr="000E07F1">
              <w:rPr>
                <w:b/>
                <w:sz w:val="22"/>
                <w:szCs w:val="22"/>
                <w:lang w:val="kk-KZ"/>
              </w:rPr>
              <w:t xml:space="preserve">Д </w:t>
            </w:r>
            <w:r w:rsidRPr="000E07F1">
              <w:rPr>
                <w:b/>
                <w:sz w:val="22"/>
                <w:szCs w:val="22"/>
              </w:rPr>
              <w:t>4.</w:t>
            </w:r>
            <w:r w:rsidRPr="000E07F1">
              <w:rPr>
                <w:sz w:val="22"/>
                <w:szCs w:val="22"/>
              </w:rPr>
              <w:t xml:space="preserve"> </w:t>
            </w:r>
            <w:r w:rsidRPr="000E07F1">
              <w:rPr>
                <w:sz w:val="22"/>
                <w:szCs w:val="22"/>
                <w:lang w:val="kk-KZ"/>
              </w:rPr>
              <w:t>Тақырып. Зерттеудің мәселесі мен тақырыбын анықтау – ғылыми ізденістің алғашқы кезеңі.</w:t>
            </w:r>
          </w:p>
        </w:tc>
        <w:tc>
          <w:tcPr>
            <w:tcW w:w="860" w:type="dxa"/>
            <w:shd w:val="clear" w:color="auto" w:fill="auto"/>
          </w:tcPr>
          <w:p w14:paraId="0E01C7B6" w14:textId="654FC3F2" w:rsidR="00AA4D40" w:rsidRPr="0047123B" w:rsidRDefault="00B205B2" w:rsidP="00AA4D40">
            <w:pPr>
              <w:tabs>
                <w:tab w:val="left" w:pos="1276"/>
              </w:tabs>
              <w:jc w:val="center"/>
              <w:rPr>
                <w:b/>
                <w:sz w:val="22"/>
                <w:szCs w:val="22"/>
                <w:lang w:val="en-US"/>
              </w:rPr>
            </w:pPr>
            <w:r w:rsidRPr="0047123B">
              <w:rPr>
                <w:b/>
                <w:sz w:val="22"/>
                <w:szCs w:val="22"/>
                <w:lang w:val="en-US"/>
              </w:rPr>
              <w:t>3</w:t>
            </w:r>
          </w:p>
        </w:tc>
        <w:tc>
          <w:tcPr>
            <w:tcW w:w="772" w:type="dxa"/>
            <w:shd w:val="clear" w:color="auto" w:fill="auto"/>
          </w:tcPr>
          <w:p w14:paraId="75574304" w14:textId="1969A154" w:rsidR="00AA4D40" w:rsidRPr="0047123B" w:rsidRDefault="00B205B2" w:rsidP="00AA4D40">
            <w:pPr>
              <w:tabs>
                <w:tab w:val="left" w:pos="1276"/>
              </w:tabs>
              <w:jc w:val="center"/>
              <w:rPr>
                <w:b/>
                <w:sz w:val="22"/>
                <w:szCs w:val="22"/>
                <w:lang w:val="en-US"/>
              </w:rPr>
            </w:pPr>
            <w:r w:rsidRPr="0047123B">
              <w:rPr>
                <w:b/>
                <w:sz w:val="22"/>
                <w:szCs w:val="22"/>
                <w:lang w:val="en-US"/>
              </w:rPr>
              <w:t>3</w:t>
            </w:r>
          </w:p>
        </w:tc>
      </w:tr>
      <w:tr w:rsidR="00AA4D40" w:rsidRPr="000E07F1" w14:paraId="39F94F37" w14:textId="77777777" w:rsidTr="004962A7">
        <w:tc>
          <w:tcPr>
            <w:tcW w:w="1133" w:type="dxa"/>
            <w:vMerge/>
            <w:shd w:val="clear" w:color="auto" w:fill="auto"/>
          </w:tcPr>
          <w:p w14:paraId="7E9EF096" w14:textId="77777777" w:rsidR="00AA4D40" w:rsidRPr="000E07F1" w:rsidRDefault="00AA4D40" w:rsidP="00AA4D40">
            <w:pPr>
              <w:tabs>
                <w:tab w:val="left" w:pos="1276"/>
              </w:tabs>
              <w:jc w:val="center"/>
              <w:rPr>
                <w:sz w:val="22"/>
                <w:szCs w:val="22"/>
              </w:rPr>
            </w:pPr>
          </w:p>
        </w:tc>
        <w:tc>
          <w:tcPr>
            <w:tcW w:w="7744" w:type="dxa"/>
            <w:shd w:val="clear" w:color="auto" w:fill="auto"/>
          </w:tcPr>
          <w:p w14:paraId="32809E2F" w14:textId="10BEE83C" w:rsidR="00AA4D40" w:rsidRPr="000E07F1" w:rsidRDefault="00AA4D40" w:rsidP="00AA4D40">
            <w:pPr>
              <w:tabs>
                <w:tab w:val="left" w:pos="1276"/>
              </w:tabs>
              <w:jc w:val="both"/>
              <w:rPr>
                <w:b/>
                <w:sz w:val="22"/>
                <w:szCs w:val="22"/>
              </w:rPr>
            </w:pPr>
            <w:r w:rsidRPr="000E07F1">
              <w:rPr>
                <w:b/>
                <w:sz w:val="22"/>
                <w:szCs w:val="22"/>
              </w:rPr>
              <w:t>С</w:t>
            </w:r>
            <w:r w:rsidRPr="000E07F1">
              <w:rPr>
                <w:b/>
                <w:sz w:val="22"/>
                <w:szCs w:val="22"/>
                <w:lang w:val="kk-KZ"/>
              </w:rPr>
              <w:t>С</w:t>
            </w:r>
            <w:r w:rsidRPr="000E07F1">
              <w:rPr>
                <w:b/>
                <w:sz w:val="22"/>
                <w:szCs w:val="22"/>
              </w:rPr>
              <w:t xml:space="preserve"> 4.</w:t>
            </w:r>
            <w:r w:rsidRPr="000E07F1">
              <w:rPr>
                <w:sz w:val="22"/>
                <w:szCs w:val="22"/>
              </w:rPr>
              <w:t xml:space="preserve"> </w:t>
            </w:r>
            <w:r w:rsidRPr="000E07F1">
              <w:rPr>
                <w:sz w:val="22"/>
                <w:szCs w:val="22"/>
                <w:lang w:val="kk-KZ"/>
              </w:rPr>
              <w:t>Тақырып</w:t>
            </w:r>
            <w:r w:rsidRPr="000E07F1">
              <w:rPr>
                <w:sz w:val="22"/>
                <w:szCs w:val="22"/>
              </w:rPr>
              <w:t>.</w:t>
            </w:r>
            <w:r w:rsidRPr="000E07F1">
              <w:rPr>
                <w:sz w:val="22"/>
                <w:szCs w:val="22"/>
                <w:lang w:val="kk-KZ"/>
              </w:rPr>
              <w:t xml:space="preserve"> Зерттеу тақырыбының көкейкестілігі. Зерттеу тақырыбын негіздеу. Проблеманы қою және дамыту.</w:t>
            </w:r>
          </w:p>
        </w:tc>
        <w:tc>
          <w:tcPr>
            <w:tcW w:w="860" w:type="dxa"/>
            <w:shd w:val="clear" w:color="auto" w:fill="auto"/>
          </w:tcPr>
          <w:p w14:paraId="0B4135F0" w14:textId="401CF979" w:rsidR="00AA4D40" w:rsidRPr="0047123B" w:rsidRDefault="00B205B2" w:rsidP="00AA4D40">
            <w:pPr>
              <w:tabs>
                <w:tab w:val="left" w:pos="1276"/>
              </w:tabs>
              <w:jc w:val="center"/>
              <w:rPr>
                <w:sz w:val="22"/>
                <w:szCs w:val="22"/>
                <w:lang w:val="en-US"/>
              </w:rPr>
            </w:pPr>
            <w:r w:rsidRPr="0047123B">
              <w:rPr>
                <w:sz w:val="22"/>
                <w:szCs w:val="22"/>
                <w:lang w:val="en-US"/>
              </w:rPr>
              <w:t>6</w:t>
            </w:r>
          </w:p>
        </w:tc>
        <w:tc>
          <w:tcPr>
            <w:tcW w:w="772" w:type="dxa"/>
            <w:shd w:val="clear" w:color="auto" w:fill="auto"/>
          </w:tcPr>
          <w:p w14:paraId="5FBEE8E4" w14:textId="045EE4E4" w:rsidR="00AA4D40" w:rsidRPr="0047123B" w:rsidRDefault="00B205B2" w:rsidP="00AA4D40">
            <w:pPr>
              <w:tabs>
                <w:tab w:val="left" w:pos="1276"/>
              </w:tabs>
              <w:jc w:val="center"/>
              <w:rPr>
                <w:sz w:val="22"/>
                <w:szCs w:val="22"/>
                <w:lang w:val="en-US"/>
              </w:rPr>
            </w:pPr>
            <w:r w:rsidRPr="0047123B">
              <w:rPr>
                <w:sz w:val="22"/>
                <w:szCs w:val="22"/>
                <w:lang w:val="en-US"/>
              </w:rPr>
              <w:t>7</w:t>
            </w:r>
          </w:p>
        </w:tc>
      </w:tr>
      <w:tr w:rsidR="00AA4D40" w:rsidRPr="000E07F1" w14:paraId="79B99EA4" w14:textId="77777777" w:rsidTr="004962A7">
        <w:tc>
          <w:tcPr>
            <w:tcW w:w="1133" w:type="dxa"/>
            <w:vMerge w:val="restart"/>
            <w:shd w:val="clear" w:color="auto" w:fill="auto"/>
          </w:tcPr>
          <w:p w14:paraId="12BC35DB" w14:textId="77777777" w:rsidR="00AA4D40" w:rsidRPr="000E07F1" w:rsidRDefault="00AA4D40" w:rsidP="00AA4D40">
            <w:pPr>
              <w:tabs>
                <w:tab w:val="left" w:pos="1276"/>
              </w:tabs>
              <w:jc w:val="center"/>
              <w:rPr>
                <w:sz w:val="22"/>
                <w:szCs w:val="22"/>
              </w:rPr>
            </w:pPr>
            <w:r w:rsidRPr="000E07F1">
              <w:rPr>
                <w:sz w:val="22"/>
                <w:szCs w:val="22"/>
              </w:rPr>
              <w:t>5</w:t>
            </w:r>
          </w:p>
        </w:tc>
        <w:tc>
          <w:tcPr>
            <w:tcW w:w="7744" w:type="dxa"/>
            <w:shd w:val="clear" w:color="auto" w:fill="auto"/>
          </w:tcPr>
          <w:p w14:paraId="596AD0AC" w14:textId="7B34A739" w:rsidR="00AA4D40" w:rsidRPr="000E07F1" w:rsidRDefault="00AA4D40" w:rsidP="00AA4D40">
            <w:pPr>
              <w:tabs>
                <w:tab w:val="left" w:pos="1276"/>
              </w:tabs>
              <w:rPr>
                <w:b/>
                <w:sz w:val="22"/>
                <w:szCs w:val="22"/>
              </w:rPr>
            </w:pPr>
            <w:r w:rsidRPr="000E07F1">
              <w:rPr>
                <w:b/>
                <w:sz w:val="22"/>
                <w:szCs w:val="22"/>
                <w:lang w:val="kk-KZ"/>
              </w:rPr>
              <w:t xml:space="preserve">Д </w:t>
            </w:r>
            <w:r w:rsidRPr="000E07F1">
              <w:rPr>
                <w:b/>
                <w:sz w:val="22"/>
                <w:szCs w:val="22"/>
              </w:rPr>
              <w:t>5.</w:t>
            </w:r>
            <w:r w:rsidRPr="000E07F1">
              <w:rPr>
                <w:sz w:val="22"/>
                <w:szCs w:val="22"/>
              </w:rPr>
              <w:t xml:space="preserve"> </w:t>
            </w:r>
            <w:r w:rsidRPr="000E07F1">
              <w:rPr>
                <w:sz w:val="22"/>
                <w:szCs w:val="22"/>
                <w:lang w:val="kk-KZ"/>
              </w:rPr>
              <w:t>Тақырып</w:t>
            </w:r>
            <w:r w:rsidRPr="006E4F21">
              <w:rPr>
                <w:sz w:val="22"/>
                <w:szCs w:val="22"/>
              </w:rPr>
              <w:t xml:space="preserve">. </w:t>
            </w:r>
            <w:r w:rsidRPr="006E4F21">
              <w:rPr>
                <w:sz w:val="22"/>
                <w:szCs w:val="22"/>
                <w:lang w:val="kk-KZ"/>
              </w:rPr>
              <w:t>Зерттелетін мәселенің жағдайын талдау.</w:t>
            </w:r>
          </w:p>
        </w:tc>
        <w:tc>
          <w:tcPr>
            <w:tcW w:w="860" w:type="dxa"/>
            <w:shd w:val="clear" w:color="auto" w:fill="auto"/>
          </w:tcPr>
          <w:p w14:paraId="71D44693" w14:textId="329B79A4" w:rsidR="00AA4D40" w:rsidRPr="0047123B" w:rsidRDefault="00B205B2" w:rsidP="00AA4D40">
            <w:pPr>
              <w:tabs>
                <w:tab w:val="left" w:pos="1276"/>
              </w:tabs>
              <w:jc w:val="center"/>
              <w:rPr>
                <w:b/>
                <w:sz w:val="22"/>
                <w:szCs w:val="22"/>
                <w:lang w:val="en-US"/>
              </w:rPr>
            </w:pPr>
            <w:r w:rsidRPr="0047123B">
              <w:rPr>
                <w:b/>
                <w:sz w:val="22"/>
                <w:szCs w:val="22"/>
                <w:lang w:val="en-US"/>
              </w:rPr>
              <w:t>3</w:t>
            </w:r>
          </w:p>
        </w:tc>
        <w:tc>
          <w:tcPr>
            <w:tcW w:w="772" w:type="dxa"/>
            <w:shd w:val="clear" w:color="auto" w:fill="auto"/>
          </w:tcPr>
          <w:p w14:paraId="77A46B69" w14:textId="477FBC58" w:rsidR="00AA4D40" w:rsidRPr="0047123B" w:rsidRDefault="00B205B2" w:rsidP="00AA4D40">
            <w:pPr>
              <w:tabs>
                <w:tab w:val="left" w:pos="1276"/>
              </w:tabs>
              <w:jc w:val="center"/>
              <w:rPr>
                <w:b/>
                <w:sz w:val="22"/>
                <w:szCs w:val="22"/>
                <w:lang w:val="en-US"/>
              </w:rPr>
            </w:pPr>
            <w:r w:rsidRPr="0047123B">
              <w:rPr>
                <w:b/>
                <w:sz w:val="22"/>
                <w:szCs w:val="22"/>
                <w:lang w:val="en-US"/>
              </w:rPr>
              <w:t>3</w:t>
            </w:r>
          </w:p>
        </w:tc>
      </w:tr>
      <w:tr w:rsidR="00AA4D40" w:rsidRPr="000E07F1" w14:paraId="0744C9EF" w14:textId="77777777" w:rsidTr="004962A7">
        <w:tc>
          <w:tcPr>
            <w:tcW w:w="1133" w:type="dxa"/>
            <w:vMerge/>
            <w:shd w:val="clear" w:color="auto" w:fill="auto"/>
          </w:tcPr>
          <w:p w14:paraId="6107F163" w14:textId="77777777" w:rsidR="00AA4D40" w:rsidRPr="000E07F1" w:rsidRDefault="00AA4D40" w:rsidP="00AA4D40">
            <w:pPr>
              <w:tabs>
                <w:tab w:val="left" w:pos="1276"/>
              </w:tabs>
              <w:jc w:val="center"/>
              <w:rPr>
                <w:sz w:val="22"/>
                <w:szCs w:val="22"/>
              </w:rPr>
            </w:pPr>
          </w:p>
        </w:tc>
        <w:tc>
          <w:tcPr>
            <w:tcW w:w="7744" w:type="dxa"/>
            <w:shd w:val="clear" w:color="auto" w:fill="auto"/>
          </w:tcPr>
          <w:p w14:paraId="08C44DE4" w14:textId="6DC9CCB5" w:rsidR="00AA4D40" w:rsidRPr="000E07F1" w:rsidRDefault="00AA4D40" w:rsidP="00AA4D40">
            <w:pPr>
              <w:tabs>
                <w:tab w:val="left" w:pos="1276"/>
              </w:tabs>
              <w:jc w:val="both"/>
              <w:rPr>
                <w:b/>
                <w:sz w:val="22"/>
                <w:szCs w:val="22"/>
              </w:rPr>
            </w:pPr>
            <w:r w:rsidRPr="000E07F1">
              <w:rPr>
                <w:b/>
                <w:sz w:val="22"/>
                <w:szCs w:val="22"/>
              </w:rPr>
              <w:t>С</w:t>
            </w:r>
            <w:r w:rsidRPr="000E07F1">
              <w:rPr>
                <w:b/>
                <w:sz w:val="22"/>
                <w:szCs w:val="22"/>
                <w:lang w:val="kk-KZ"/>
              </w:rPr>
              <w:t>С</w:t>
            </w:r>
            <w:r w:rsidRPr="000E07F1">
              <w:rPr>
                <w:b/>
                <w:sz w:val="22"/>
                <w:szCs w:val="22"/>
              </w:rPr>
              <w:t xml:space="preserve"> 5.</w:t>
            </w:r>
            <w:r w:rsidRPr="000E07F1">
              <w:rPr>
                <w:sz w:val="22"/>
                <w:szCs w:val="22"/>
              </w:rPr>
              <w:t xml:space="preserve"> </w:t>
            </w:r>
            <w:r w:rsidRPr="000E07F1">
              <w:rPr>
                <w:sz w:val="22"/>
                <w:szCs w:val="22"/>
                <w:lang w:val="kk-KZ"/>
              </w:rPr>
              <w:t>Тақырып</w:t>
            </w:r>
            <w:r w:rsidRPr="000E07F1">
              <w:rPr>
                <w:b/>
                <w:sz w:val="22"/>
                <w:szCs w:val="22"/>
                <w:lang w:val="kk-KZ"/>
              </w:rPr>
              <w:t xml:space="preserve">.     </w:t>
            </w:r>
            <w:r w:rsidRPr="000E07F1">
              <w:rPr>
                <w:sz w:val="22"/>
                <w:szCs w:val="22"/>
                <w:lang w:val="kk-KZ"/>
              </w:rPr>
              <w:t>Ғылыми әдебиетпен жұмыс. Әдеби көздердің библиогра-фиялық деректері. Ғылыми жобаның кіріспесін ресімдеу. Мәтінді рәсімдеудің жалпы ережесі. Аннотацияның (абстрактының) жазылуы. Жетекшінің пікірі.</w:t>
            </w:r>
          </w:p>
        </w:tc>
        <w:tc>
          <w:tcPr>
            <w:tcW w:w="860" w:type="dxa"/>
            <w:shd w:val="clear" w:color="auto" w:fill="auto"/>
          </w:tcPr>
          <w:p w14:paraId="6DECDF05" w14:textId="11964486" w:rsidR="00AA4D40" w:rsidRPr="0047123B" w:rsidRDefault="00B205B2" w:rsidP="00AA4D40">
            <w:pPr>
              <w:tabs>
                <w:tab w:val="left" w:pos="1276"/>
              </w:tabs>
              <w:jc w:val="center"/>
              <w:rPr>
                <w:sz w:val="22"/>
                <w:szCs w:val="22"/>
                <w:lang w:val="en-US"/>
              </w:rPr>
            </w:pPr>
            <w:r w:rsidRPr="0047123B">
              <w:rPr>
                <w:sz w:val="22"/>
                <w:szCs w:val="22"/>
                <w:lang w:val="en-US"/>
              </w:rPr>
              <w:t>6</w:t>
            </w:r>
          </w:p>
        </w:tc>
        <w:tc>
          <w:tcPr>
            <w:tcW w:w="772" w:type="dxa"/>
            <w:shd w:val="clear" w:color="auto" w:fill="auto"/>
          </w:tcPr>
          <w:p w14:paraId="3334AFB0" w14:textId="0A695AAF" w:rsidR="00AA4D40" w:rsidRPr="0047123B" w:rsidRDefault="00B205B2" w:rsidP="00AA4D40">
            <w:pPr>
              <w:tabs>
                <w:tab w:val="left" w:pos="1276"/>
              </w:tabs>
              <w:jc w:val="center"/>
              <w:rPr>
                <w:sz w:val="22"/>
                <w:szCs w:val="22"/>
                <w:lang w:val="en-US"/>
              </w:rPr>
            </w:pPr>
            <w:r w:rsidRPr="0047123B">
              <w:rPr>
                <w:sz w:val="22"/>
                <w:szCs w:val="22"/>
                <w:lang w:val="en-US"/>
              </w:rPr>
              <w:t>7</w:t>
            </w:r>
          </w:p>
        </w:tc>
      </w:tr>
      <w:tr w:rsidR="00AA4D40" w:rsidRPr="000E07F1" w14:paraId="600230E7" w14:textId="77777777" w:rsidTr="004962A7">
        <w:tc>
          <w:tcPr>
            <w:tcW w:w="1133" w:type="dxa"/>
            <w:vMerge w:val="restart"/>
            <w:shd w:val="clear" w:color="auto" w:fill="auto"/>
          </w:tcPr>
          <w:p w14:paraId="01E29C3F" w14:textId="77777777" w:rsidR="00AA4D40" w:rsidRPr="000E07F1" w:rsidRDefault="00AA4D40" w:rsidP="00AA4D40">
            <w:pPr>
              <w:tabs>
                <w:tab w:val="left" w:pos="1276"/>
              </w:tabs>
              <w:jc w:val="center"/>
              <w:rPr>
                <w:sz w:val="22"/>
                <w:szCs w:val="22"/>
              </w:rPr>
            </w:pPr>
            <w:r w:rsidRPr="000E07F1">
              <w:rPr>
                <w:sz w:val="22"/>
                <w:szCs w:val="22"/>
              </w:rPr>
              <w:t>6</w:t>
            </w:r>
          </w:p>
        </w:tc>
        <w:tc>
          <w:tcPr>
            <w:tcW w:w="7744" w:type="dxa"/>
            <w:shd w:val="clear" w:color="auto" w:fill="auto"/>
          </w:tcPr>
          <w:p w14:paraId="6D90BFCD" w14:textId="4CFACE10" w:rsidR="00AA4D40" w:rsidRPr="000E07F1" w:rsidRDefault="00AA4D40" w:rsidP="00AA4D40">
            <w:pPr>
              <w:tabs>
                <w:tab w:val="left" w:pos="1276"/>
              </w:tabs>
              <w:jc w:val="both"/>
              <w:rPr>
                <w:b/>
                <w:sz w:val="22"/>
                <w:szCs w:val="22"/>
                <w:lang w:val="kk-KZ"/>
              </w:rPr>
            </w:pPr>
            <w:r w:rsidRPr="000E07F1">
              <w:rPr>
                <w:b/>
                <w:sz w:val="22"/>
                <w:szCs w:val="22"/>
                <w:lang w:val="kk-KZ"/>
              </w:rPr>
              <w:t xml:space="preserve">Д </w:t>
            </w:r>
            <w:r w:rsidRPr="000E07F1">
              <w:rPr>
                <w:b/>
                <w:sz w:val="22"/>
                <w:szCs w:val="22"/>
              </w:rPr>
              <w:t>6.</w:t>
            </w:r>
            <w:r w:rsidRPr="000E07F1">
              <w:rPr>
                <w:sz w:val="22"/>
                <w:szCs w:val="22"/>
                <w:lang w:val="kk-KZ"/>
              </w:rPr>
              <w:t xml:space="preserve"> Тақырып. Ғылыми жобаның кіріспесі мен мәтінді рәсімдеудің жалпы ережесі.</w:t>
            </w:r>
          </w:p>
        </w:tc>
        <w:tc>
          <w:tcPr>
            <w:tcW w:w="860" w:type="dxa"/>
            <w:shd w:val="clear" w:color="auto" w:fill="auto"/>
          </w:tcPr>
          <w:p w14:paraId="651B0E0A" w14:textId="4CCF8825" w:rsidR="00AA4D40" w:rsidRPr="00B205B2" w:rsidRDefault="00B205B2" w:rsidP="00AA4D40">
            <w:pPr>
              <w:tabs>
                <w:tab w:val="left" w:pos="1276"/>
              </w:tabs>
              <w:jc w:val="center"/>
              <w:rPr>
                <w:b/>
                <w:sz w:val="22"/>
                <w:szCs w:val="22"/>
                <w:lang w:val="en-US"/>
              </w:rPr>
            </w:pPr>
            <w:r>
              <w:rPr>
                <w:b/>
                <w:sz w:val="22"/>
                <w:szCs w:val="22"/>
                <w:lang w:val="en-US"/>
              </w:rPr>
              <w:t>3</w:t>
            </w:r>
          </w:p>
        </w:tc>
        <w:tc>
          <w:tcPr>
            <w:tcW w:w="772" w:type="dxa"/>
            <w:shd w:val="clear" w:color="auto" w:fill="auto"/>
          </w:tcPr>
          <w:p w14:paraId="59F67C0F" w14:textId="06C88F78" w:rsidR="00AA4D40" w:rsidRPr="00B205B2" w:rsidRDefault="00B205B2" w:rsidP="00AA4D40">
            <w:pPr>
              <w:tabs>
                <w:tab w:val="left" w:pos="1276"/>
              </w:tabs>
              <w:jc w:val="center"/>
              <w:rPr>
                <w:b/>
                <w:sz w:val="22"/>
                <w:szCs w:val="22"/>
                <w:lang w:val="en-US"/>
              </w:rPr>
            </w:pPr>
            <w:r>
              <w:rPr>
                <w:b/>
                <w:sz w:val="22"/>
                <w:szCs w:val="22"/>
                <w:lang w:val="en-US"/>
              </w:rPr>
              <w:t>3</w:t>
            </w:r>
          </w:p>
        </w:tc>
      </w:tr>
      <w:tr w:rsidR="00AA4D40" w:rsidRPr="004962A7" w14:paraId="4AF15503" w14:textId="77777777" w:rsidTr="004962A7">
        <w:tc>
          <w:tcPr>
            <w:tcW w:w="1133" w:type="dxa"/>
            <w:vMerge/>
            <w:shd w:val="clear" w:color="auto" w:fill="auto"/>
          </w:tcPr>
          <w:p w14:paraId="4F1AE582" w14:textId="77777777" w:rsidR="00AA4D40" w:rsidRPr="000E07F1" w:rsidRDefault="00AA4D40" w:rsidP="00AA4D40">
            <w:pPr>
              <w:tabs>
                <w:tab w:val="left" w:pos="1276"/>
              </w:tabs>
              <w:jc w:val="center"/>
              <w:rPr>
                <w:sz w:val="22"/>
                <w:szCs w:val="22"/>
              </w:rPr>
            </w:pPr>
          </w:p>
        </w:tc>
        <w:tc>
          <w:tcPr>
            <w:tcW w:w="7744" w:type="dxa"/>
            <w:shd w:val="clear" w:color="auto" w:fill="auto"/>
          </w:tcPr>
          <w:p w14:paraId="55E39307" w14:textId="020282B6" w:rsidR="00AA4D40" w:rsidRPr="000E07F1" w:rsidRDefault="00AA4D40" w:rsidP="00AA4D40">
            <w:pPr>
              <w:tabs>
                <w:tab w:val="left" w:pos="1276"/>
              </w:tabs>
              <w:jc w:val="both"/>
              <w:rPr>
                <w:b/>
                <w:sz w:val="22"/>
                <w:szCs w:val="22"/>
                <w:lang w:val="kk-KZ"/>
              </w:rPr>
            </w:pPr>
            <w:r w:rsidRPr="000E07F1">
              <w:rPr>
                <w:b/>
                <w:sz w:val="22"/>
                <w:szCs w:val="22"/>
                <w:lang w:val="kk-KZ"/>
              </w:rPr>
              <w:t>СС 6</w:t>
            </w:r>
            <w:r w:rsidRPr="000E07F1">
              <w:rPr>
                <w:sz w:val="22"/>
                <w:szCs w:val="22"/>
                <w:lang w:val="kk-KZ"/>
              </w:rPr>
              <w:t>. Тақырып. Зерттеу пәнін анықтау. Теориялық кезең және зерттеу деңгейі.</w:t>
            </w:r>
          </w:p>
        </w:tc>
        <w:tc>
          <w:tcPr>
            <w:tcW w:w="860" w:type="dxa"/>
            <w:shd w:val="clear" w:color="auto" w:fill="auto"/>
          </w:tcPr>
          <w:p w14:paraId="168C557A" w14:textId="50A6C783" w:rsidR="00AA4D40" w:rsidRPr="00B205B2" w:rsidRDefault="00B205B2" w:rsidP="00AA4D40">
            <w:pPr>
              <w:tabs>
                <w:tab w:val="left" w:pos="1276"/>
              </w:tabs>
              <w:jc w:val="center"/>
              <w:rPr>
                <w:sz w:val="22"/>
                <w:szCs w:val="22"/>
                <w:lang w:val="en-US"/>
              </w:rPr>
            </w:pPr>
            <w:r>
              <w:rPr>
                <w:sz w:val="22"/>
                <w:szCs w:val="22"/>
                <w:lang w:val="en-US"/>
              </w:rPr>
              <w:t>6</w:t>
            </w:r>
          </w:p>
        </w:tc>
        <w:tc>
          <w:tcPr>
            <w:tcW w:w="772" w:type="dxa"/>
            <w:shd w:val="clear" w:color="auto" w:fill="auto"/>
          </w:tcPr>
          <w:p w14:paraId="20B7EC4F" w14:textId="5734A24B" w:rsidR="00AA4D40" w:rsidRPr="00B205B2" w:rsidRDefault="00B205B2" w:rsidP="00AA4D40">
            <w:pPr>
              <w:tabs>
                <w:tab w:val="left" w:pos="1276"/>
              </w:tabs>
              <w:jc w:val="center"/>
              <w:rPr>
                <w:b/>
                <w:sz w:val="22"/>
                <w:szCs w:val="22"/>
                <w:lang w:val="en-US"/>
              </w:rPr>
            </w:pPr>
            <w:r>
              <w:rPr>
                <w:b/>
                <w:sz w:val="22"/>
                <w:szCs w:val="22"/>
                <w:lang w:val="en-US"/>
              </w:rPr>
              <w:t>7</w:t>
            </w:r>
          </w:p>
        </w:tc>
      </w:tr>
      <w:tr w:rsidR="002F7F65" w:rsidRPr="00524B1E" w14:paraId="39640F7D" w14:textId="77777777" w:rsidTr="004962A7">
        <w:tc>
          <w:tcPr>
            <w:tcW w:w="1133" w:type="dxa"/>
            <w:vMerge/>
            <w:shd w:val="clear" w:color="auto" w:fill="auto"/>
          </w:tcPr>
          <w:p w14:paraId="53459767" w14:textId="77777777" w:rsidR="002F7F65" w:rsidRPr="000E07F1" w:rsidRDefault="002F7F65" w:rsidP="00B77F6B">
            <w:pPr>
              <w:tabs>
                <w:tab w:val="left" w:pos="1276"/>
              </w:tabs>
              <w:jc w:val="center"/>
              <w:rPr>
                <w:sz w:val="22"/>
                <w:szCs w:val="22"/>
              </w:rPr>
            </w:pPr>
          </w:p>
        </w:tc>
        <w:tc>
          <w:tcPr>
            <w:tcW w:w="7744" w:type="dxa"/>
            <w:shd w:val="clear" w:color="auto" w:fill="auto"/>
          </w:tcPr>
          <w:p w14:paraId="2FCE29A7" w14:textId="32328923" w:rsidR="002F7F65" w:rsidRPr="000E07F1" w:rsidRDefault="00885248" w:rsidP="00AA4D40">
            <w:pPr>
              <w:tabs>
                <w:tab w:val="left" w:pos="1276"/>
              </w:tabs>
              <w:jc w:val="both"/>
              <w:rPr>
                <w:b/>
                <w:sz w:val="22"/>
                <w:szCs w:val="22"/>
                <w:lang w:val="kk-KZ"/>
              </w:rPr>
            </w:pPr>
            <w:r w:rsidRPr="000E07F1">
              <w:rPr>
                <w:b/>
                <w:sz w:val="22"/>
                <w:szCs w:val="22"/>
                <w:lang w:val="kk-KZ"/>
              </w:rPr>
              <w:t>ОБӨЖ</w:t>
            </w:r>
            <w:r w:rsidR="002F7F65" w:rsidRPr="000E07F1">
              <w:rPr>
                <w:b/>
                <w:sz w:val="22"/>
                <w:szCs w:val="22"/>
              </w:rPr>
              <w:t xml:space="preserve"> </w:t>
            </w:r>
            <w:r w:rsidR="00941A7A" w:rsidRPr="000E07F1">
              <w:rPr>
                <w:b/>
                <w:sz w:val="22"/>
                <w:szCs w:val="22"/>
              </w:rPr>
              <w:t>2</w:t>
            </w:r>
            <w:r w:rsidR="002F7F65" w:rsidRPr="000E07F1">
              <w:rPr>
                <w:b/>
                <w:sz w:val="22"/>
                <w:szCs w:val="22"/>
              </w:rPr>
              <w:t>.</w:t>
            </w:r>
            <w:r w:rsidR="00C8267A" w:rsidRPr="000E07F1">
              <w:rPr>
                <w:b/>
                <w:sz w:val="22"/>
                <w:szCs w:val="22"/>
              </w:rPr>
              <w:t xml:space="preserve"> </w:t>
            </w:r>
            <w:r w:rsidRPr="000E07F1">
              <w:rPr>
                <w:sz w:val="22"/>
                <w:szCs w:val="22"/>
                <w:lang w:val="kk-KZ"/>
              </w:rPr>
              <w:t>орындау бойынша кеңестер</w:t>
            </w:r>
            <w:r w:rsidR="00AA4D40" w:rsidRPr="000E07F1">
              <w:rPr>
                <w:sz w:val="22"/>
                <w:szCs w:val="22"/>
                <w:lang w:val="kk-KZ"/>
              </w:rPr>
              <w:t xml:space="preserve">   </w:t>
            </w:r>
            <w:r w:rsidR="00AA4D40" w:rsidRPr="000E07F1">
              <w:rPr>
                <w:b/>
                <w:sz w:val="22"/>
                <w:szCs w:val="22"/>
                <w:lang w:val="kk-KZ"/>
              </w:rPr>
              <w:t xml:space="preserve">БӨЗ 2. </w:t>
            </w:r>
            <w:r w:rsidR="00AA4D40" w:rsidRPr="000E07F1">
              <w:rPr>
                <w:sz w:val="22"/>
                <w:szCs w:val="22"/>
                <w:lang w:val="kk-KZ"/>
              </w:rPr>
              <w:t>Әдеби көздердің библиографиялық деректері. Ғылыми мәтін.</w:t>
            </w:r>
          </w:p>
        </w:tc>
        <w:tc>
          <w:tcPr>
            <w:tcW w:w="860" w:type="dxa"/>
            <w:shd w:val="clear" w:color="auto" w:fill="auto"/>
          </w:tcPr>
          <w:p w14:paraId="1320C057" w14:textId="77777777" w:rsidR="002F7F65" w:rsidRPr="000E07F1" w:rsidRDefault="002F7F65" w:rsidP="00B77F6B">
            <w:pPr>
              <w:tabs>
                <w:tab w:val="left" w:pos="1276"/>
              </w:tabs>
              <w:jc w:val="center"/>
              <w:rPr>
                <w:sz w:val="22"/>
                <w:szCs w:val="22"/>
                <w:lang w:val="kk-KZ"/>
              </w:rPr>
            </w:pPr>
          </w:p>
        </w:tc>
        <w:tc>
          <w:tcPr>
            <w:tcW w:w="772" w:type="dxa"/>
            <w:shd w:val="clear" w:color="auto" w:fill="auto"/>
          </w:tcPr>
          <w:p w14:paraId="6A7F86D2" w14:textId="77777777" w:rsidR="002F7F65" w:rsidRPr="000E07F1" w:rsidRDefault="002F7F65" w:rsidP="00B77F6B">
            <w:pPr>
              <w:tabs>
                <w:tab w:val="left" w:pos="1276"/>
              </w:tabs>
              <w:jc w:val="center"/>
              <w:rPr>
                <w:b/>
                <w:sz w:val="22"/>
                <w:szCs w:val="22"/>
                <w:lang w:val="kk-KZ"/>
              </w:rPr>
            </w:pPr>
          </w:p>
        </w:tc>
      </w:tr>
      <w:tr w:rsidR="00C30D65" w:rsidRPr="000E07F1" w14:paraId="46A4A182" w14:textId="77777777" w:rsidTr="004962A7">
        <w:tc>
          <w:tcPr>
            <w:tcW w:w="1133" w:type="dxa"/>
            <w:vMerge w:val="restart"/>
            <w:shd w:val="clear" w:color="auto" w:fill="auto"/>
          </w:tcPr>
          <w:p w14:paraId="09D5113A" w14:textId="77777777" w:rsidR="00C30D65" w:rsidRPr="000E07F1" w:rsidRDefault="00C30D65" w:rsidP="00C30D65">
            <w:pPr>
              <w:tabs>
                <w:tab w:val="left" w:pos="1276"/>
              </w:tabs>
              <w:jc w:val="center"/>
              <w:rPr>
                <w:sz w:val="22"/>
                <w:szCs w:val="22"/>
              </w:rPr>
            </w:pPr>
            <w:r w:rsidRPr="000E07F1">
              <w:rPr>
                <w:sz w:val="22"/>
                <w:szCs w:val="22"/>
              </w:rPr>
              <w:t>7</w:t>
            </w:r>
          </w:p>
        </w:tc>
        <w:tc>
          <w:tcPr>
            <w:tcW w:w="7744" w:type="dxa"/>
            <w:shd w:val="clear" w:color="auto" w:fill="auto"/>
          </w:tcPr>
          <w:p w14:paraId="4E0290DF" w14:textId="3A409DEF" w:rsidR="00C30D65" w:rsidRPr="000E07F1" w:rsidRDefault="00C30D65" w:rsidP="00C30D65">
            <w:pPr>
              <w:tabs>
                <w:tab w:val="left" w:pos="1276"/>
              </w:tabs>
              <w:rPr>
                <w:b/>
                <w:sz w:val="22"/>
                <w:szCs w:val="22"/>
                <w:lang w:val="kk-KZ"/>
              </w:rPr>
            </w:pPr>
            <w:r w:rsidRPr="000E07F1">
              <w:rPr>
                <w:b/>
                <w:sz w:val="22"/>
                <w:szCs w:val="22"/>
                <w:lang w:val="kk-KZ"/>
              </w:rPr>
              <w:t xml:space="preserve">Д </w:t>
            </w:r>
            <w:r w:rsidRPr="000E07F1">
              <w:rPr>
                <w:b/>
                <w:sz w:val="22"/>
                <w:szCs w:val="22"/>
              </w:rPr>
              <w:t>7.</w:t>
            </w:r>
            <w:r w:rsidRPr="000E07F1">
              <w:rPr>
                <w:sz w:val="22"/>
                <w:szCs w:val="22"/>
                <w:lang w:val="kk-KZ"/>
              </w:rPr>
              <w:t xml:space="preserve"> Тақырып. Ғылыми жобаның кіріспесі мен мәтінді рәсімдеудің жалпы ережесі.</w:t>
            </w:r>
          </w:p>
        </w:tc>
        <w:tc>
          <w:tcPr>
            <w:tcW w:w="860" w:type="dxa"/>
            <w:shd w:val="clear" w:color="auto" w:fill="auto"/>
          </w:tcPr>
          <w:p w14:paraId="537C9AB2" w14:textId="2940BECA" w:rsidR="00C30D65" w:rsidRPr="00B205B2" w:rsidRDefault="00B205B2" w:rsidP="00C30D65">
            <w:pPr>
              <w:tabs>
                <w:tab w:val="left" w:pos="1276"/>
              </w:tabs>
              <w:jc w:val="center"/>
              <w:rPr>
                <w:b/>
                <w:sz w:val="22"/>
                <w:szCs w:val="22"/>
                <w:lang w:val="en-US"/>
              </w:rPr>
            </w:pPr>
            <w:r>
              <w:rPr>
                <w:b/>
                <w:sz w:val="22"/>
                <w:szCs w:val="22"/>
                <w:lang w:val="en-US"/>
              </w:rPr>
              <w:t>3</w:t>
            </w:r>
          </w:p>
        </w:tc>
        <w:tc>
          <w:tcPr>
            <w:tcW w:w="772" w:type="dxa"/>
            <w:shd w:val="clear" w:color="auto" w:fill="auto"/>
          </w:tcPr>
          <w:p w14:paraId="6E4776C7" w14:textId="1942FDD3" w:rsidR="00C30D65" w:rsidRPr="00B205B2" w:rsidRDefault="00B205B2" w:rsidP="00C30D65">
            <w:pPr>
              <w:tabs>
                <w:tab w:val="left" w:pos="1276"/>
              </w:tabs>
              <w:jc w:val="center"/>
              <w:rPr>
                <w:b/>
                <w:sz w:val="22"/>
                <w:szCs w:val="22"/>
                <w:lang w:val="en-US"/>
              </w:rPr>
            </w:pPr>
            <w:r>
              <w:rPr>
                <w:b/>
                <w:sz w:val="22"/>
                <w:szCs w:val="22"/>
                <w:lang w:val="en-US"/>
              </w:rPr>
              <w:t>3</w:t>
            </w:r>
          </w:p>
        </w:tc>
      </w:tr>
      <w:tr w:rsidR="00C30D65" w:rsidRPr="004962A7" w14:paraId="617F30A8" w14:textId="77777777" w:rsidTr="004962A7">
        <w:tc>
          <w:tcPr>
            <w:tcW w:w="1133" w:type="dxa"/>
            <w:vMerge/>
            <w:shd w:val="clear" w:color="auto" w:fill="auto"/>
          </w:tcPr>
          <w:p w14:paraId="34D4E3C0" w14:textId="77777777" w:rsidR="00C30D65" w:rsidRPr="000E07F1" w:rsidRDefault="00C30D65" w:rsidP="00C30D65">
            <w:pPr>
              <w:tabs>
                <w:tab w:val="left" w:pos="1276"/>
              </w:tabs>
              <w:jc w:val="center"/>
              <w:rPr>
                <w:b/>
                <w:sz w:val="22"/>
                <w:szCs w:val="22"/>
              </w:rPr>
            </w:pPr>
          </w:p>
        </w:tc>
        <w:tc>
          <w:tcPr>
            <w:tcW w:w="7744" w:type="dxa"/>
            <w:shd w:val="clear" w:color="auto" w:fill="auto"/>
          </w:tcPr>
          <w:p w14:paraId="66320953" w14:textId="2313B7C0" w:rsidR="00C30D65" w:rsidRPr="000E07F1" w:rsidRDefault="00C30D65" w:rsidP="00C30D65">
            <w:pPr>
              <w:tabs>
                <w:tab w:val="left" w:pos="1276"/>
              </w:tabs>
              <w:rPr>
                <w:b/>
                <w:sz w:val="22"/>
                <w:szCs w:val="22"/>
                <w:lang w:val="kk-KZ"/>
              </w:rPr>
            </w:pPr>
            <w:r w:rsidRPr="000E07F1">
              <w:rPr>
                <w:b/>
                <w:sz w:val="22"/>
                <w:szCs w:val="22"/>
                <w:lang w:val="kk-KZ"/>
              </w:rPr>
              <w:t>СС 7</w:t>
            </w:r>
            <w:r w:rsidRPr="000E07F1">
              <w:rPr>
                <w:sz w:val="22"/>
                <w:szCs w:val="22"/>
                <w:lang w:val="kk-KZ"/>
              </w:rPr>
              <w:t>. Тақырып. Зерттеу пәнін анықтау. Теориялық кезең және зерттеу деңгейі.</w:t>
            </w:r>
          </w:p>
        </w:tc>
        <w:tc>
          <w:tcPr>
            <w:tcW w:w="860" w:type="dxa"/>
            <w:shd w:val="clear" w:color="auto" w:fill="auto"/>
          </w:tcPr>
          <w:p w14:paraId="289CA76B" w14:textId="33E408D3" w:rsidR="00C30D65" w:rsidRPr="00B205B2" w:rsidRDefault="00B205B2" w:rsidP="00C30D65">
            <w:pPr>
              <w:tabs>
                <w:tab w:val="left" w:pos="1276"/>
              </w:tabs>
              <w:jc w:val="center"/>
              <w:rPr>
                <w:b/>
                <w:sz w:val="22"/>
                <w:szCs w:val="22"/>
                <w:lang w:val="en-US"/>
              </w:rPr>
            </w:pPr>
            <w:r>
              <w:rPr>
                <w:b/>
                <w:sz w:val="22"/>
                <w:szCs w:val="22"/>
                <w:lang w:val="en-US"/>
              </w:rPr>
              <w:t>6</w:t>
            </w:r>
          </w:p>
        </w:tc>
        <w:tc>
          <w:tcPr>
            <w:tcW w:w="772" w:type="dxa"/>
            <w:shd w:val="clear" w:color="auto" w:fill="auto"/>
          </w:tcPr>
          <w:p w14:paraId="1CCF8DCA" w14:textId="3A1054AE" w:rsidR="00C30D65" w:rsidRPr="00B205B2" w:rsidRDefault="00B205B2" w:rsidP="00C30D65">
            <w:pPr>
              <w:tabs>
                <w:tab w:val="left" w:pos="1276"/>
              </w:tabs>
              <w:jc w:val="center"/>
              <w:rPr>
                <w:b/>
                <w:sz w:val="22"/>
                <w:szCs w:val="22"/>
                <w:lang w:val="en-US"/>
              </w:rPr>
            </w:pPr>
            <w:r>
              <w:rPr>
                <w:b/>
                <w:sz w:val="22"/>
                <w:szCs w:val="22"/>
                <w:lang w:val="en-US"/>
              </w:rPr>
              <w:t>7</w:t>
            </w:r>
          </w:p>
        </w:tc>
      </w:tr>
      <w:tr w:rsidR="001A6AA6" w:rsidRPr="000E07F1" w14:paraId="018D01FA" w14:textId="77777777" w:rsidTr="004962A7">
        <w:tc>
          <w:tcPr>
            <w:tcW w:w="1133" w:type="dxa"/>
            <w:vMerge/>
            <w:shd w:val="clear" w:color="auto" w:fill="auto"/>
          </w:tcPr>
          <w:p w14:paraId="0FC1A443" w14:textId="77777777" w:rsidR="00080FF0" w:rsidRPr="000E07F1" w:rsidRDefault="00080FF0" w:rsidP="00080FF0">
            <w:pPr>
              <w:tabs>
                <w:tab w:val="left" w:pos="1276"/>
              </w:tabs>
              <w:jc w:val="center"/>
              <w:rPr>
                <w:b/>
                <w:sz w:val="22"/>
                <w:szCs w:val="22"/>
              </w:rPr>
            </w:pPr>
          </w:p>
        </w:tc>
        <w:tc>
          <w:tcPr>
            <w:tcW w:w="7744" w:type="dxa"/>
            <w:shd w:val="clear" w:color="auto" w:fill="auto"/>
          </w:tcPr>
          <w:p w14:paraId="12C759B0" w14:textId="205C8CB8" w:rsidR="00C8267A" w:rsidRPr="000E07F1" w:rsidRDefault="00885248" w:rsidP="00080FF0">
            <w:pPr>
              <w:jc w:val="both"/>
              <w:rPr>
                <w:sz w:val="22"/>
                <w:szCs w:val="22"/>
                <w:lang w:val="kk-KZ"/>
              </w:rPr>
            </w:pPr>
            <w:r w:rsidRPr="00733F23">
              <w:rPr>
                <w:b/>
                <w:sz w:val="22"/>
                <w:szCs w:val="22"/>
                <w:lang w:val="kk-KZ"/>
              </w:rPr>
              <w:t>БӨЗ</w:t>
            </w:r>
            <w:r w:rsidR="00080FF0" w:rsidRPr="00733F23">
              <w:rPr>
                <w:b/>
                <w:sz w:val="22"/>
                <w:szCs w:val="22"/>
              </w:rPr>
              <w:t xml:space="preserve"> 2.  </w:t>
            </w:r>
            <w:r w:rsidR="00C30D65" w:rsidRPr="000E07F1">
              <w:rPr>
                <w:bCs/>
                <w:sz w:val="22"/>
                <w:szCs w:val="22"/>
                <w:lang w:val="kk-KZ"/>
              </w:rPr>
              <w:t>Бақылау жұмысы</w:t>
            </w:r>
            <w:r w:rsidR="00C30D65" w:rsidRPr="000E07F1">
              <w:rPr>
                <w:sz w:val="22"/>
                <w:szCs w:val="22"/>
              </w:rPr>
              <w:t xml:space="preserve">, тест, </w:t>
            </w:r>
            <w:r w:rsidR="00C30D65" w:rsidRPr="000E07F1">
              <w:rPr>
                <w:sz w:val="22"/>
                <w:szCs w:val="22"/>
                <w:lang w:val="kk-KZ"/>
              </w:rPr>
              <w:t>жеке</w:t>
            </w:r>
            <w:r w:rsidR="00C30D65" w:rsidRPr="000E07F1">
              <w:rPr>
                <w:sz w:val="22"/>
                <w:szCs w:val="22"/>
              </w:rPr>
              <w:t>/</w:t>
            </w:r>
            <w:r w:rsidR="00C30D65" w:rsidRPr="000E07F1">
              <w:rPr>
                <w:sz w:val="22"/>
                <w:szCs w:val="22"/>
                <w:lang w:val="kk-KZ"/>
              </w:rPr>
              <w:t>топтық жоба</w:t>
            </w:r>
            <w:r w:rsidR="00C30D65" w:rsidRPr="000E07F1">
              <w:rPr>
                <w:sz w:val="22"/>
                <w:szCs w:val="22"/>
              </w:rPr>
              <w:t xml:space="preserve">, </w:t>
            </w:r>
            <w:r w:rsidR="00C30D65" w:rsidRPr="000E07F1">
              <w:rPr>
                <w:b/>
                <w:sz w:val="22"/>
                <w:szCs w:val="22"/>
                <w:u w:val="single"/>
              </w:rPr>
              <w:t>эссе</w:t>
            </w:r>
            <w:r w:rsidR="00C30D65" w:rsidRPr="000E07F1">
              <w:rPr>
                <w:sz w:val="22"/>
                <w:szCs w:val="22"/>
              </w:rPr>
              <w:t xml:space="preserve">, </w:t>
            </w:r>
            <w:r w:rsidR="00C30D65" w:rsidRPr="000E07F1">
              <w:rPr>
                <w:sz w:val="22"/>
                <w:szCs w:val="22"/>
                <w:lang w:val="kk-KZ"/>
              </w:rPr>
              <w:t>жағдаяттық мәселе</w:t>
            </w:r>
            <w:r w:rsidR="00C30D65" w:rsidRPr="000E07F1">
              <w:rPr>
                <w:sz w:val="22"/>
                <w:szCs w:val="22"/>
              </w:rPr>
              <w:t>, тест</w:t>
            </w:r>
            <w:r w:rsidR="00C30D65" w:rsidRPr="000E07F1">
              <w:rPr>
                <w:sz w:val="22"/>
                <w:szCs w:val="22"/>
                <w:lang w:val="kk-KZ"/>
              </w:rPr>
              <w:t>ілеу</w:t>
            </w:r>
            <w:r w:rsidR="00C30D65" w:rsidRPr="000E07F1">
              <w:rPr>
                <w:sz w:val="22"/>
                <w:szCs w:val="22"/>
              </w:rPr>
              <w:t>, портфолио и т.</w:t>
            </w:r>
            <w:r w:rsidR="00C30D65" w:rsidRPr="000E07F1">
              <w:rPr>
                <w:sz w:val="22"/>
                <w:szCs w:val="22"/>
                <w:lang w:val="kk-KZ"/>
              </w:rPr>
              <w:t>б</w:t>
            </w:r>
            <w:r w:rsidR="00C30D65" w:rsidRPr="000E07F1">
              <w:rPr>
                <w:sz w:val="22"/>
                <w:szCs w:val="22"/>
              </w:rPr>
              <w:t xml:space="preserve">. </w:t>
            </w:r>
            <w:r w:rsidR="00C30D65" w:rsidRPr="000E07F1">
              <w:rPr>
                <w:sz w:val="22"/>
                <w:szCs w:val="22"/>
                <w:lang w:val="kk-KZ"/>
              </w:rPr>
              <w:t>оқытушының таңдауы бойынша</w:t>
            </w:r>
            <w:r w:rsidR="00C30D65" w:rsidRPr="000E07F1">
              <w:rPr>
                <w:sz w:val="22"/>
                <w:szCs w:val="22"/>
              </w:rPr>
              <w:t>.</w:t>
            </w:r>
            <w:r w:rsidR="00C30D65" w:rsidRPr="000E07F1">
              <w:rPr>
                <w:sz w:val="22"/>
                <w:szCs w:val="22"/>
                <w:lang w:val="kk-KZ"/>
              </w:rPr>
              <w:t xml:space="preserve"> Аралық бақылауға қойылатын баллдардың жалпы санының </w:t>
            </w:r>
            <w:r w:rsidR="00C30D65" w:rsidRPr="000E07F1">
              <w:rPr>
                <w:sz w:val="22"/>
                <w:szCs w:val="22"/>
              </w:rPr>
              <w:t>25-30</w:t>
            </w:r>
            <w:r w:rsidR="00C30D65" w:rsidRPr="000E07F1">
              <w:rPr>
                <w:bCs/>
                <w:sz w:val="22"/>
                <w:szCs w:val="22"/>
              </w:rPr>
              <w:t xml:space="preserve"> </w:t>
            </w:r>
            <w:r w:rsidR="00C30D65" w:rsidRPr="000E07F1">
              <w:rPr>
                <w:sz w:val="22"/>
                <w:szCs w:val="22"/>
              </w:rPr>
              <w:t xml:space="preserve">% </w:t>
            </w:r>
            <w:r w:rsidR="00C30D65" w:rsidRPr="000E07F1">
              <w:rPr>
                <w:sz w:val="22"/>
                <w:szCs w:val="22"/>
                <w:lang w:val="kk-KZ"/>
              </w:rPr>
              <w:t>бағаланады.</w:t>
            </w:r>
          </w:p>
        </w:tc>
        <w:tc>
          <w:tcPr>
            <w:tcW w:w="860" w:type="dxa"/>
            <w:shd w:val="clear" w:color="auto" w:fill="auto"/>
          </w:tcPr>
          <w:p w14:paraId="04C86306" w14:textId="77777777" w:rsidR="00080FF0" w:rsidRPr="000E07F1" w:rsidRDefault="00080FF0" w:rsidP="00080FF0">
            <w:pPr>
              <w:tabs>
                <w:tab w:val="left" w:pos="1276"/>
              </w:tabs>
              <w:jc w:val="center"/>
              <w:rPr>
                <w:b/>
                <w:sz w:val="22"/>
                <w:szCs w:val="22"/>
              </w:rPr>
            </w:pPr>
          </w:p>
        </w:tc>
        <w:tc>
          <w:tcPr>
            <w:tcW w:w="772" w:type="dxa"/>
            <w:shd w:val="clear" w:color="auto" w:fill="auto"/>
          </w:tcPr>
          <w:p w14:paraId="168B857E" w14:textId="0EA46381" w:rsidR="00080FF0" w:rsidRPr="00B205B2" w:rsidRDefault="00B205B2" w:rsidP="00080FF0">
            <w:pPr>
              <w:tabs>
                <w:tab w:val="left" w:pos="1276"/>
              </w:tabs>
              <w:jc w:val="center"/>
              <w:rPr>
                <w:b/>
                <w:sz w:val="22"/>
                <w:szCs w:val="22"/>
                <w:lang w:val="en-US"/>
              </w:rPr>
            </w:pPr>
            <w:r>
              <w:rPr>
                <w:b/>
                <w:sz w:val="22"/>
                <w:szCs w:val="22"/>
                <w:lang w:val="en-US"/>
              </w:rPr>
              <w:t>15</w:t>
            </w:r>
          </w:p>
        </w:tc>
      </w:tr>
      <w:tr w:rsidR="00517B82" w:rsidRPr="000E07F1" w14:paraId="486ABFDD" w14:textId="77777777" w:rsidTr="004962A7">
        <w:tc>
          <w:tcPr>
            <w:tcW w:w="9737" w:type="dxa"/>
            <w:gridSpan w:val="3"/>
            <w:shd w:val="clear" w:color="auto" w:fill="auto"/>
          </w:tcPr>
          <w:p w14:paraId="7CDBB15F" w14:textId="7FB2EF98" w:rsidR="00517B82" w:rsidRPr="000E07F1" w:rsidRDefault="00885248" w:rsidP="00517B82">
            <w:pPr>
              <w:tabs>
                <w:tab w:val="left" w:pos="1276"/>
              </w:tabs>
              <w:rPr>
                <w:b/>
                <w:sz w:val="22"/>
                <w:szCs w:val="22"/>
              </w:rPr>
            </w:pPr>
            <w:r w:rsidRPr="000E07F1">
              <w:rPr>
                <w:b/>
                <w:sz w:val="22"/>
                <w:szCs w:val="22"/>
                <w:lang w:val="kk-KZ"/>
              </w:rPr>
              <w:t>Аралық бақылау</w:t>
            </w:r>
            <w:r w:rsidR="00517B82" w:rsidRPr="000E07F1">
              <w:rPr>
                <w:b/>
                <w:sz w:val="22"/>
                <w:szCs w:val="22"/>
                <w:lang w:val="kk-KZ"/>
              </w:rPr>
              <w:t xml:space="preserve"> 1</w:t>
            </w:r>
          </w:p>
        </w:tc>
        <w:tc>
          <w:tcPr>
            <w:tcW w:w="772" w:type="dxa"/>
            <w:shd w:val="clear" w:color="auto" w:fill="auto"/>
          </w:tcPr>
          <w:p w14:paraId="13308BAA" w14:textId="77777777" w:rsidR="00517B82" w:rsidRPr="000E07F1" w:rsidRDefault="00517B82" w:rsidP="00080FF0">
            <w:pPr>
              <w:tabs>
                <w:tab w:val="left" w:pos="1276"/>
              </w:tabs>
              <w:jc w:val="center"/>
              <w:rPr>
                <w:b/>
                <w:sz w:val="22"/>
                <w:szCs w:val="22"/>
                <w:lang w:val="kk-KZ"/>
              </w:rPr>
            </w:pPr>
            <w:r w:rsidRPr="000E07F1">
              <w:rPr>
                <w:b/>
                <w:sz w:val="22"/>
                <w:szCs w:val="22"/>
                <w:lang w:val="kk-KZ"/>
              </w:rPr>
              <w:t>100</w:t>
            </w:r>
          </w:p>
        </w:tc>
      </w:tr>
      <w:tr w:rsidR="004962A7" w:rsidRPr="00A54D9E" w14:paraId="63E02317" w14:textId="77777777" w:rsidTr="004962A7">
        <w:tc>
          <w:tcPr>
            <w:tcW w:w="9737" w:type="dxa"/>
            <w:gridSpan w:val="3"/>
            <w:shd w:val="clear" w:color="auto" w:fill="auto"/>
          </w:tcPr>
          <w:p w14:paraId="7C848DEE" w14:textId="6E62A815" w:rsidR="0012681A" w:rsidRPr="00A54D9E" w:rsidRDefault="004962A7" w:rsidP="00A54D9E">
            <w:pPr>
              <w:tabs>
                <w:tab w:val="left" w:pos="6946"/>
              </w:tabs>
              <w:jc w:val="center"/>
              <w:rPr>
                <w:b/>
                <w:sz w:val="22"/>
                <w:szCs w:val="22"/>
                <w:lang w:val="kk-KZ"/>
              </w:rPr>
            </w:pPr>
            <w:r w:rsidRPr="00A54D9E">
              <w:rPr>
                <w:b/>
                <w:sz w:val="22"/>
                <w:szCs w:val="22"/>
              </w:rPr>
              <w:t>МОДУЛЬ 2</w:t>
            </w:r>
          </w:p>
          <w:p w14:paraId="49EDAAE8" w14:textId="68CB629D" w:rsidR="0012681A" w:rsidRPr="00A54D9E" w:rsidRDefault="00A54D9E" w:rsidP="00A54D9E">
            <w:pPr>
              <w:pStyle w:val="afe"/>
              <w:ind w:left="0"/>
              <w:jc w:val="center"/>
              <w:rPr>
                <w:b/>
                <w:sz w:val="28"/>
                <w:szCs w:val="28"/>
                <w:lang w:val="kk-KZ"/>
              </w:rPr>
            </w:pPr>
            <w:r w:rsidRPr="00A54D9E">
              <w:rPr>
                <w:b/>
                <w:sz w:val="22"/>
                <w:szCs w:val="22"/>
                <w:lang w:val="kk-KZ"/>
              </w:rPr>
              <w:t>Кәсіби дизайндағы ғылыми шығармашылық</w:t>
            </w:r>
            <w:r>
              <w:rPr>
                <w:b/>
                <w:sz w:val="22"/>
                <w:szCs w:val="22"/>
                <w:lang w:val="kk-KZ"/>
              </w:rPr>
              <w:t>ты</w:t>
            </w:r>
            <w:r w:rsidRPr="00A54D9E">
              <w:rPr>
                <w:b/>
                <w:sz w:val="22"/>
                <w:szCs w:val="22"/>
                <w:lang w:val="kk-KZ"/>
              </w:rPr>
              <w:t xml:space="preserve"> зерттеу әдістерін қолдана білу ақпараттарды іздестіру, жинақтау және өңдеу іске</w:t>
            </w:r>
            <w:r w:rsidRPr="00A54D9E">
              <w:rPr>
                <w:b/>
                <w:sz w:val="22"/>
                <w:szCs w:val="22"/>
                <w:lang w:val="kk-KZ"/>
              </w:rPr>
              <w:t>р</w:t>
            </w:r>
            <w:r w:rsidRPr="00A54D9E">
              <w:rPr>
                <w:b/>
                <w:sz w:val="22"/>
                <w:szCs w:val="22"/>
                <w:lang w:val="kk-KZ"/>
              </w:rPr>
              <w:t>ліктерін меңгерту;</w:t>
            </w:r>
          </w:p>
        </w:tc>
        <w:tc>
          <w:tcPr>
            <w:tcW w:w="772" w:type="dxa"/>
            <w:shd w:val="clear" w:color="auto" w:fill="auto"/>
          </w:tcPr>
          <w:p w14:paraId="3DC25914" w14:textId="77777777" w:rsidR="004962A7" w:rsidRPr="000E07F1" w:rsidRDefault="004962A7" w:rsidP="004962A7">
            <w:pPr>
              <w:tabs>
                <w:tab w:val="left" w:pos="1276"/>
              </w:tabs>
              <w:jc w:val="center"/>
              <w:rPr>
                <w:b/>
                <w:sz w:val="22"/>
                <w:szCs w:val="22"/>
                <w:lang w:val="kk-KZ"/>
              </w:rPr>
            </w:pPr>
          </w:p>
        </w:tc>
      </w:tr>
      <w:tr w:rsidR="004962A7" w:rsidRPr="0012681A" w14:paraId="240FB1C8" w14:textId="77777777" w:rsidTr="004962A7">
        <w:tc>
          <w:tcPr>
            <w:tcW w:w="1133" w:type="dxa"/>
            <w:vMerge w:val="restart"/>
            <w:shd w:val="clear" w:color="auto" w:fill="auto"/>
          </w:tcPr>
          <w:p w14:paraId="424F6996" w14:textId="77777777" w:rsidR="004962A7" w:rsidRPr="000E07F1" w:rsidRDefault="004962A7" w:rsidP="004962A7">
            <w:pPr>
              <w:tabs>
                <w:tab w:val="left" w:pos="1276"/>
              </w:tabs>
              <w:jc w:val="center"/>
              <w:rPr>
                <w:sz w:val="22"/>
                <w:szCs w:val="22"/>
              </w:rPr>
            </w:pPr>
            <w:r w:rsidRPr="000E07F1">
              <w:rPr>
                <w:sz w:val="22"/>
                <w:szCs w:val="22"/>
              </w:rPr>
              <w:t>8</w:t>
            </w:r>
          </w:p>
        </w:tc>
        <w:tc>
          <w:tcPr>
            <w:tcW w:w="7744" w:type="dxa"/>
            <w:shd w:val="clear" w:color="auto" w:fill="auto"/>
          </w:tcPr>
          <w:p w14:paraId="7B927355" w14:textId="36835956" w:rsidR="004962A7" w:rsidRPr="000E07F1" w:rsidRDefault="004962A7" w:rsidP="004962A7">
            <w:pPr>
              <w:tabs>
                <w:tab w:val="left" w:pos="1276"/>
              </w:tabs>
              <w:rPr>
                <w:sz w:val="22"/>
                <w:szCs w:val="22"/>
                <w:lang w:val="kk-KZ"/>
              </w:rPr>
            </w:pPr>
            <w:r w:rsidRPr="000E07F1">
              <w:rPr>
                <w:b/>
                <w:sz w:val="22"/>
                <w:szCs w:val="22"/>
                <w:lang w:val="kk-KZ"/>
              </w:rPr>
              <w:t xml:space="preserve">Д </w:t>
            </w:r>
            <w:r w:rsidRPr="000E07F1">
              <w:rPr>
                <w:b/>
                <w:sz w:val="22"/>
                <w:szCs w:val="22"/>
              </w:rPr>
              <w:t>8.</w:t>
            </w:r>
            <w:r w:rsidR="0012681A">
              <w:rPr>
                <w:sz w:val="22"/>
                <w:szCs w:val="22"/>
                <w:lang w:val="kk-KZ"/>
              </w:rPr>
              <w:t xml:space="preserve"> Тақырып. </w:t>
            </w:r>
            <w:r w:rsidRPr="000E07F1">
              <w:rPr>
                <w:sz w:val="22"/>
                <w:szCs w:val="22"/>
                <w:lang w:val="kk-KZ"/>
              </w:rPr>
              <w:t xml:space="preserve"> Ғылыми  зерттеулердің  алғашқы қойылу кезеңі.</w:t>
            </w:r>
          </w:p>
        </w:tc>
        <w:tc>
          <w:tcPr>
            <w:tcW w:w="860" w:type="dxa"/>
            <w:shd w:val="clear" w:color="auto" w:fill="auto"/>
          </w:tcPr>
          <w:p w14:paraId="3C5F8DE6" w14:textId="13DD248D" w:rsidR="004962A7" w:rsidRPr="0012681A" w:rsidRDefault="00BE5475" w:rsidP="004962A7">
            <w:pPr>
              <w:tabs>
                <w:tab w:val="left" w:pos="1276"/>
              </w:tabs>
              <w:jc w:val="center"/>
              <w:rPr>
                <w:b/>
                <w:sz w:val="22"/>
                <w:szCs w:val="22"/>
                <w:lang w:val="kk-KZ"/>
              </w:rPr>
            </w:pPr>
            <w:r w:rsidRPr="0012681A">
              <w:rPr>
                <w:b/>
                <w:sz w:val="22"/>
                <w:szCs w:val="22"/>
                <w:lang w:val="kk-KZ"/>
              </w:rPr>
              <w:t>3</w:t>
            </w:r>
          </w:p>
        </w:tc>
        <w:tc>
          <w:tcPr>
            <w:tcW w:w="772" w:type="dxa"/>
            <w:shd w:val="clear" w:color="auto" w:fill="auto"/>
          </w:tcPr>
          <w:p w14:paraId="38D37A82" w14:textId="2E9EF27D" w:rsidR="004962A7" w:rsidRPr="0012681A" w:rsidRDefault="00BE5475" w:rsidP="004962A7">
            <w:pPr>
              <w:tabs>
                <w:tab w:val="left" w:pos="1276"/>
              </w:tabs>
              <w:jc w:val="center"/>
              <w:rPr>
                <w:b/>
                <w:sz w:val="22"/>
                <w:szCs w:val="22"/>
                <w:lang w:val="kk-KZ"/>
              </w:rPr>
            </w:pPr>
            <w:r w:rsidRPr="0012681A">
              <w:rPr>
                <w:b/>
                <w:sz w:val="22"/>
                <w:szCs w:val="22"/>
                <w:lang w:val="kk-KZ"/>
              </w:rPr>
              <w:t>3</w:t>
            </w:r>
          </w:p>
        </w:tc>
      </w:tr>
      <w:tr w:rsidR="004962A7" w:rsidRPr="0012681A" w14:paraId="0E377B5E" w14:textId="77777777" w:rsidTr="004962A7">
        <w:tc>
          <w:tcPr>
            <w:tcW w:w="1133" w:type="dxa"/>
            <w:vMerge/>
            <w:shd w:val="clear" w:color="auto" w:fill="auto"/>
          </w:tcPr>
          <w:p w14:paraId="0924165C" w14:textId="77777777" w:rsidR="004962A7" w:rsidRPr="000E07F1" w:rsidRDefault="004962A7" w:rsidP="004962A7">
            <w:pPr>
              <w:tabs>
                <w:tab w:val="left" w:pos="1276"/>
              </w:tabs>
              <w:jc w:val="center"/>
              <w:rPr>
                <w:sz w:val="22"/>
                <w:szCs w:val="22"/>
                <w:lang w:val="kk-KZ"/>
              </w:rPr>
            </w:pPr>
          </w:p>
        </w:tc>
        <w:tc>
          <w:tcPr>
            <w:tcW w:w="7744" w:type="dxa"/>
            <w:shd w:val="clear" w:color="auto" w:fill="auto"/>
          </w:tcPr>
          <w:p w14:paraId="487A6C96" w14:textId="61BD00D9" w:rsidR="004962A7" w:rsidRPr="000E07F1" w:rsidRDefault="004962A7" w:rsidP="004962A7">
            <w:pPr>
              <w:tabs>
                <w:tab w:val="left" w:pos="1276"/>
              </w:tabs>
              <w:rPr>
                <w:sz w:val="22"/>
                <w:szCs w:val="22"/>
                <w:lang w:val="kk-KZ"/>
              </w:rPr>
            </w:pPr>
            <w:r w:rsidRPr="000E07F1">
              <w:rPr>
                <w:b/>
                <w:sz w:val="22"/>
                <w:szCs w:val="22"/>
                <w:lang w:val="kk-KZ"/>
              </w:rPr>
              <w:t>СС 8.</w:t>
            </w:r>
            <w:r w:rsidR="0047123B">
              <w:rPr>
                <w:sz w:val="22"/>
                <w:szCs w:val="22"/>
                <w:lang w:val="kk-KZ"/>
              </w:rPr>
              <w:t xml:space="preserve"> Тақырып. </w:t>
            </w:r>
            <w:r w:rsidRPr="000E07F1">
              <w:rPr>
                <w:sz w:val="22"/>
                <w:szCs w:val="22"/>
                <w:lang w:val="kk-KZ"/>
              </w:rPr>
              <w:t>Зерттеу пәнін анықтау. Теориялық кезең және зерттеу деңгейі.</w:t>
            </w:r>
          </w:p>
        </w:tc>
        <w:tc>
          <w:tcPr>
            <w:tcW w:w="860" w:type="dxa"/>
            <w:shd w:val="clear" w:color="auto" w:fill="auto"/>
          </w:tcPr>
          <w:p w14:paraId="1BA493EE" w14:textId="25CFE87A" w:rsidR="004962A7" w:rsidRPr="0012681A" w:rsidRDefault="00BE5475" w:rsidP="004962A7">
            <w:pPr>
              <w:tabs>
                <w:tab w:val="left" w:pos="1276"/>
              </w:tabs>
              <w:jc w:val="center"/>
              <w:rPr>
                <w:b/>
                <w:sz w:val="22"/>
                <w:szCs w:val="22"/>
                <w:lang w:val="kk-KZ"/>
              </w:rPr>
            </w:pPr>
            <w:r w:rsidRPr="0012681A">
              <w:rPr>
                <w:b/>
                <w:sz w:val="22"/>
                <w:szCs w:val="22"/>
                <w:lang w:val="kk-KZ"/>
              </w:rPr>
              <w:t>6</w:t>
            </w:r>
          </w:p>
        </w:tc>
        <w:tc>
          <w:tcPr>
            <w:tcW w:w="772" w:type="dxa"/>
            <w:shd w:val="clear" w:color="auto" w:fill="auto"/>
          </w:tcPr>
          <w:p w14:paraId="13CBD859" w14:textId="22C96A7F" w:rsidR="004962A7" w:rsidRPr="0012681A" w:rsidRDefault="00BE5475" w:rsidP="004962A7">
            <w:pPr>
              <w:tabs>
                <w:tab w:val="left" w:pos="1276"/>
              </w:tabs>
              <w:jc w:val="center"/>
              <w:rPr>
                <w:b/>
                <w:sz w:val="22"/>
                <w:szCs w:val="22"/>
                <w:lang w:val="kk-KZ"/>
              </w:rPr>
            </w:pPr>
            <w:r w:rsidRPr="0012681A">
              <w:rPr>
                <w:b/>
                <w:sz w:val="22"/>
                <w:szCs w:val="22"/>
                <w:lang w:val="kk-KZ"/>
              </w:rPr>
              <w:t>7</w:t>
            </w:r>
          </w:p>
        </w:tc>
      </w:tr>
      <w:tr w:rsidR="004962A7" w:rsidRPr="000E07F1" w14:paraId="432277E7" w14:textId="77777777" w:rsidTr="004962A7">
        <w:tc>
          <w:tcPr>
            <w:tcW w:w="1133" w:type="dxa"/>
            <w:vMerge/>
            <w:shd w:val="clear" w:color="auto" w:fill="auto"/>
          </w:tcPr>
          <w:p w14:paraId="01847EFF" w14:textId="77777777" w:rsidR="004962A7" w:rsidRPr="0012681A" w:rsidRDefault="004962A7" w:rsidP="004962A7">
            <w:pPr>
              <w:tabs>
                <w:tab w:val="left" w:pos="1276"/>
              </w:tabs>
              <w:jc w:val="center"/>
              <w:rPr>
                <w:sz w:val="22"/>
                <w:szCs w:val="22"/>
                <w:lang w:val="kk-KZ"/>
              </w:rPr>
            </w:pPr>
          </w:p>
        </w:tc>
        <w:tc>
          <w:tcPr>
            <w:tcW w:w="7744" w:type="dxa"/>
            <w:shd w:val="clear" w:color="auto" w:fill="auto"/>
          </w:tcPr>
          <w:p w14:paraId="5308B8CE" w14:textId="3E7AD524" w:rsidR="004962A7" w:rsidRPr="000E07F1" w:rsidRDefault="004962A7" w:rsidP="004962A7">
            <w:pPr>
              <w:tabs>
                <w:tab w:val="left" w:pos="1276"/>
              </w:tabs>
              <w:jc w:val="both"/>
              <w:rPr>
                <w:sz w:val="22"/>
                <w:szCs w:val="22"/>
                <w:lang w:val="kk-KZ"/>
              </w:rPr>
            </w:pPr>
            <w:r w:rsidRPr="000E07F1">
              <w:rPr>
                <w:b/>
                <w:sz w:val="22"/>
                <w:szCs w:val="22"/>
                <w:lang w:val="kk-KZ"/>
              </w:rPr>
              <w:t>ОБӨЖ</w:t>
            </w:r>
            <w:r w:rsidRPr="0012681A">
              <w:rPr>
                <w:b/>
                <w:sz w:val="22"/>
                <w:szCs w:val="22"/>
                <w:lang w:val="kk-KZ"/>
              </w:rPr>
              <w:t xml:space="preserve"> 3</w:t>
            </w:r>
            <w:r w:rsidRPr="0012681A">
              <w:rPr>
                <w:sz w:val="22"/>
                <w:szCs w:val="22"/>
                <w:lang w:val="kk-KZ"/>
              </w:rPr>
              <w:t xml:space="preserve">. </w:t>
            </w:r>
            <w:r w:rsidRPr="000E07F1">
              <w:rPr>
                <w:sz w:val="22"/>
                <w:szCs w:val="22"/>
                <w:lang w:val="kk-KZ"/>
              </w:rPr>
              <w:t xml:space="preserve">орындау бойынша кеңестер </w:t>
            </w:r>
            <w:r w:rsidRPr="000E07F1">
              <w:rPr>
                <w:b/>
                <w:sz w:val="22"/>
                <w:szCs w:val="22"/>
                <w:lang w:val="kk-KZ"/>
              </w:rPr>
              <w:t>БӨЗ 3</w:t>
            </w:r>
            <w:r w:rsidRPr="000E07F1">
              <w:rPr>
                <w:bCs/>
                <w:sz w:val="22"/>
                <w:szCs w:val="22"/>
                <w:lang w:val="kk-KZ"/>
              </w:rPr>
              <w:t xml:space="preserve"> </w:t>
            </w:r>
            <w:r w:rsidRPr="000E07F1">
              <w:rPr>
                <w:sz w:val="22"/>
                <w:szCs w:val="22"/>
                <w:lang w:val="kk-KZ"/>
              </w:rPr>
              <w:t>Әдеби көздердің библиографиялық деректері. Ғылыми мәтін.</w:t>
            </w:r>
          </w:p>
        </w:tc>
        <w:tc>
          <w:tcPr>
            <w:tcW w:w="860" w:type="dxa"/>
            <w:shd w:val="clear" w:color="auto" w:fill="auto"/>
          </w:tcPr>
          <w:p w14:paraId="10A68B36" w14:textId="77777777" w:rsidR="004962A7" w:rsidRPr="000E07F1" w:rsidRDefault="004962A7" w:rsidP="004962A7">
            <w:pPr>
              <w:tabs>
                <w:tab w:val="left" w:pos="1276"/>
              </w:tabs>
              <w:jc w:val="center"/>
              <w:rPr>
                <w:b/>
                <w:sz w:val="22"/>
                <w:szCs w:val="22"/>
                <w:lang w:val="kk-KZ"/>
              </w:rPr>
            </w:pPr>
          </w:p>
        </w:tc>
        <w:tc>
          <w:tcPr>
            <w:tcW w:w="772" w:type="dxa"/>
            <w:shd w:val="clear" w:color="auto" w:fill="auto"/>
          </w:tcPr>
          <w:p w14:paraId="6037436C" w14:textId="77777777" w:rsidR="004962A7" w:rsidRPr="000E07F1" w:rsidRDefault="004962A7" w:rsidP="004962A7">
            <w:pPr>
              <w:tabs>
                <w:tab w:val="left" w:pos="1276"/>
              </w:tabs>
              <w:jc w:val="center"/>
              <w:rPr>
                <w:b/>
                <w:sz w:val="22"/>
                <w:szCs w:val="22"/>
                <w:lang w:val="kk-KZ"/>
              </w:rPr>
            </w:pPr>
          </w:p>
        </w:tc>
      </w:tr>
      <w:tr w:rsidR="004962A7" w:rsidRPr="000E07F1" w14:paraId="4F28CBE4" w14:textId="77777777" w:rsidTr="004962A7">
        <w:tc>
          <w:tcPr>
            <w:tcW w:w="1133" w:type="dxa"/>
            <w:vMerge w:val="restart"/>
            <w:shd w:val="clear" w:color="auto" w:fill="auto"/>
          </w:tcPr>
          <w:p w14:paraId="76705EFF" w14:textId="77777777" w:rsidR="004962A7" w:rsidRPr="000E07F1" w:rsidRDefault="004962A7" w:rsidP="004962A7">
            <w:pPr>
              <w:tabs>
                <w:tab w:val="left" w:pos="1276"/>
              </w:tabs>
              <w:jc w:val="center"/>
              <w:rPr>
                <w:sz w:val="22"/>
                <w:szCs w:val="22"/>
              </w:rPr>
            </w:pPr>
            <w:r w:rsidRPr="000E07F1">
              <w:rPr>
                <w:sz w:val="22"/>
                <w:szCs w:val="22"/>
              </w:rPr>
              <w:t>9</w:t>
            </w:r>
          </w:p>
        </w:tc>
        <w:tc>
          <w:tcPr>
            <w:tcW w:w="7744" w:type="dxa"/>
            <w:shd w:val="clear" w:color="auto" w:fill="auto"/>
          </w:tcPr>
          <w:p w14:paraId="4FF959EB" w14:textId="5BE7FB0B" w:rsidR="004962A7" w:rsidRPr="000E07F1" w:rsidRDefault="004962A7" w:rsidP="004962A7">
            <w:pPr>
              <w:tabs>
                <w:tab w:val="left" w:pos="1276"/>
              </w:tabs>
              <w:rPr>
                <w:b/>
                <w:sz w:val="22"/>
                <w:szCs w:val="22"/>
                <w:lang w:val="kk-KZ"/>
              </w:rPr>
            </w:pPr>
            <w:r w:rsidRPr="000E07F1">
              <w:rPr>
                <w:b/>
                <w:sz w:val="22"/>
                <w:szCs w:val="22"/>
                <w:lang w:val="kk-KZ"/>
              </w:rPr>
              <w:t xml:space="preserve">Д </w:t>
            </w:r>
            <w:r w:rsidRPr="000E07F1">
              <w:rPr>
                <w:b/>
                <w:sz w:val="22"/>
                <w:szCs w:val="22"/>
              </w:rPr>
              <w:t>9.</w:t>
            </w:r>
            <w:r w:rsidRPr="000E07F1">
              <w:rPr>
                <w:sz w:val="22"/>
                <w:szCs w:val="22"/>
                <w:lang w:val="kk-KZ"/>
              </w:rPr>
              <w:t xml:space="preserve"> Тақырып.</w:t>
            </w:r>
            <w:r w:rsidRPr="000E07F1">
              <w:rPr>
                <w:b/>
                <w:sz w:val="22"/>
                <w:szCs w:val="22"/>
                <w:lang w:val="kk-KZ"/>
              </w:rPr>
              <w:t xml:space="preserve"> </w:t>
            </w:r>
            <w:r w:rsidRPr="000E07F1">
              <w:rPr>
                <w:sz w:val="22"/>
                <w:szCs w:val="22"/>
                <w:lang w:val="kk-KZ"/>
              </w:rPr>
              <w:t>Ғылыми зерттеудің жүргізілу процесі және қорытынды кезеңі.</w:t>
            </w:r>
          </w:p>
        </w:tc>
        <w:tc>
          <w:tcPr>
            <w:tcW w:w="860" w:type="dxa"/>
            <w:shd w:val="clear" w:color="auto" w:fill="auto"/>
          </w:tcPr>
          <w:p w14:paraId="2BFB5AD3" w14:textId="34164D17" w:rsidR="004962A7" w:rsidRPr="00BE5475" w:rsidRDefault="00BE5475" w:rsidP="004962A7">
            <w:pPr>
              <w:tabs>
                <w:tab w:val="left" w:pos="1276"/>
              </w:tabs>
              <w:jc w:val="center"/>
              <w:rPr>
                <w:b/>
                <w:sz w:val="22"/>
                <w:szCs w:val="22"/>
                <w:lang w:val="en-US"/>
              </w:rPr>
            </w:pPr>
            <w:r>
              <w:rPr>
                <w:b/>
                <w:sz w:val="22"/>
                <w:szCs w:val="22"/>
                <w:lang w:val="en-US"/>
              </w:rPr>
              <w:t>3</w:t>
            </w:r>
          </w:p>
        </w:tc>
        <w:tc>
          <w:tcPr>
            <w:tcW w:w="772" w:type="dxa"/>
            <w:shd w:val="clear" w:color="auto" w:fill="auto"/>
          </w:tcPr>
          <w:p w14:paraId="64D80AF2" w14:textId="24074FBF" w:rsidR="004962A7" w:rsidRPr="00BE5475" w:rsidRDefault="00BE5475" w:rsidP="004962A7">
            <w:pPr>
              <w:tabs>
                <w:tab w:val="left" w:pos="1276"/>
              </w:tabs>
              <w:jc w:val="center"/>
              <w:rPr>
                <w:b/>
                <w:sz w:val="22"/>
                <w:szCs w:val="22"/>
                <w:lang w:val="en-US"/>
              </w:rPr>
            </w:pPr>
            <w:r>
              <w:rPr>
                <w:b/>
                <w:sz w:val="22"/>
                <w:szCs w:val="22"/>
                <w:lang w:val="en-US"/>
              </w:rPr>
              <w:t>3</w:t>
            </w:r>
          </w:p>
        </w:tc>
      </w:tr>
      <w:tr w:rsidR="004962A7" w:rsidRPr="0047123B" w14:paraId="2811F76B" w14:textId="77777777" w:rsidTr="004962A7">
        <w:tc>
          <w:tcPr>
            <w:tcW w:w="1133" w:type="dxa"/>
            <w:vMerge/>
            <w:shd w:val="clear" w:color="auto" w:fill="auto"/>
          </w:tcPr>
          <w:p w14:paraId="6B22CBD5" w14:textId="77777777" w:rsidR="004962A7" w:rsidRPr="000E07F1" w:rsidRDefault="004962A7" w:rsidP="004962A7">
            <w:pPr>
              <w:tabs>
                <w:tab w:val="left" w:pos="1276"/>
              </w:tabs>
              <w:jc w:val="center"/>
              <w:rPr>
                <w:sz w:val="22"/>
                <w:szCs w:val="22"/>
                <w:lang w:val="kk-KZ"/>
              </w:rPr>
            </w:pPr>
          </w:p>
        </w:tc>
        <w:tc>
          <w:tcPr>
            <w:tcW w:w="7744" w:type="dxa"/>
            <w:shd w:val="clear" w:color="auto" w:fill="auto"/>
          </w:tcPr>
          <w:p w14:paraId="30F29AB3" w14:textId="3570445E" w:rsidR="004962A7" w:rsidRPr="000E07F1" w:rsidRDefault="004962A7" w:rsidP="004962A7">
            <w:pPr>
              <w:tabs>
                <w:tab w:val="left" w:pos="1276"/>
              </w:tabs>
              <w:jc w:val="both"/>
              <w:rPr>
                <w:b/>
                <w:sz w:val="22"/>
                <w:szCs w:val="22"/>
                <w:lang w:val="kk-KZ"/>
              </w:rPr>
            </w:pPr>
            <w:r w:rsidRPr="000E07F1">
              <w:rPr>
                <w:b/>
                <w:sz w:val="22"/>
                <w:szCs w:val="22"/>
                <w:lang w:val="kk-KZ"/>
              </w:rPr>
              <w:t>СС 9.</w:t>
            </w:r>
            <w:r w:rsidR="0047123B">
              <w:rPr>
                <w:sz w:val="22"/>
                <w:szCs w:val="22"/>
                <w:lang w:val="kk-KZ"/>
              </w:rPr>
              <w:t xml:space="preserve"> Тақырып. </w:t>
            </w:r>
            <w:r w:rsidRPr="000E07F1">
              <w:rPr>
                <w:sz w:val="22"/>
                <w:szCs w:val="22"/>
                <w:lang w:val="kk-KZ"/>
              </w:rPr>
              <w:t>Ғылыми педагогикалық зерттеуді жүргізу процесі. Студенттерге жүргізілетін ғылыми зерттеу жұмыстарының басқа түрлері.</w:t>
            </w:r>
          </w:p>
        </w:tc>
        <w:tc>
          <w:tcPr>
            <w:tcW w:w="860" w:type="dxa"/>
            <w:shd w:val="clear" w:color="auto" w:fill="auto"/>
          </w:tcPr>
          <w:p w14:paraId="6625834A" w14:textId="56982ABE" w:rsidR="004962A7" w:rsidRPr="0047123B" w:rsidRDefault="00BE5475" w:rsidP="004962A7">
            <w:pPr>
              <w:tabs>
                <w:tab w:val="left" w:pos="1276"/>
              </w:tabs>
              <w:jc w:val="center"/>
              <w:rPr>
                <w:b/>
                <w:sz w:val="22"/>
                <w:szCs w:val="22"/>
                <w:lang w:val="kk-KZ"/>
              </w:rPr>
            </w:pPr>
            <w:r w:rsidRPr="0047123B">
              <w:rPr>
                <w:b/>
                <w:sz w:val="22"/>
                <w:szCs w:val="22"/>
                <w:lang w:val="kk-KZ"/>
              </w:rPr>
              <w:t>6</w:t>
            </w:r>
          </w:p>
        </w:tc>
        <w:tc>
          <w:tcPr>
            <w:tcW w:w="772" w:type="dxa"/>
            <w:shd w:val="clear" w:color="auto" w:fill="auto"/>
          </w:tcPr>
          <w:p w14:paraId="482AABE9" w14:textId="478B2269" w:rsidR="004962A7" w:rsidRPr="0047123B" w:rsidRDefault="00BE5475" w:rsidP="004962A7">
            <w:pPr>
              <w:tabs>
                <w:tab w:val="left" w:pos="1276"/>
              </w:tabs>
              <w:jc w:val="center"/>
              <w:rPr>
                <w:b/>
                <w:sz w:val="22"/>
                <w:szCs w:val="22"/>
                <w:lang w:val="kk-KZ"/>
              </w:rPr>
            </w:pPr>
            <w:r w:rsidRPr="0047123B">
              <w:rPr>
                <w:b/>
                <w:sz w:val="22"/>
                <w:szCs w:val="22"/>
                <w:lang w:val="kk-KZ"/>
              </w:rPr>
              <w:t>7</w:t>
            </w:r>
          </w:p>
        </w:tc>
      </w:tr>
      <w:tr w:rsidR="004962A7" w:rsidRPr="004962A7" w14:paraId="3CE6E4BF" w14:textId="77777777" w:rsidTr="004962A7">
        <w:tc>
          <w:tcPr>
            <w:tcW w:w="1133" w:type="dxa"/>
            <w:vMerge w:val="restart"/>
            <w:shd w:val="clear" w:color="auto" w:fill="auto"/>
          </w:tcPr>
          <w:p w14:paraId="0162A872" w14:textId="77777777" w:rsidR="004962A7" w:rsidRPr="000E07F1" w:rsidRDefault="004962A7" w:rsidP="004962A7">
            <w:pPr>
              <w:tabs>
                <w:tab w:val="left" w:pos="1276"/>
              </w:tabs>
              <w:jc w:val="center"/>
              <w:rPr>
                <w:sz w:val="22"/>
                <w:szCs w:val="22"/>
                <w:lang w:val="kk-KZ"/>
              </w:rPr>
            </w:pPr>
            <w:r w:rsidRPr="000E07F1">
              <w:rPr>
                <w:sz w:val="22"/>
                <w:szCs w:val="22"/>
                <w:lang w:val="kk-KZ"/>
              </w:rPr>
              <w:t>10</w:t>
            </w:r>
          </w:p>
        </w:tc>
        <w:tc>
          <w:tcPr>
            <w:tcW w:w="7744" w:type="dxa"/>
            <w:shd w:val="clear" w:color="auto" w:fill="auto"/>
          </w:tcPr>
          <w:p w14:paraId="40E4C833" w14:textId="5F687122" w:rsidR="004962A7" w:rsidRPr="000E07F1" w:rsidRDefault="004962A7" w:rsidP="004962A7">
            <w:pPr>
              <w:tabs>
                <w:tab w:val="left" w:pos="1276"/>
              </w:tabs>
              <w:jc w:val="both"/>
              <w:rPr>
                <w:b/>
                <w:sz w:val="22"/>
                <w:szCs w:val="22"/>
                <w:lang w:val="kk-KZ"/>
              </w:rPr>
            </w:pPr>
            <w:r w:rsidRPr="000E07F1">
              <w:rPr>
                <w:b/>
                <w:sz w:val="22"/>
                <w:szCs w:val="22"/>
                <w:lang w:val="kk-KZ"/>
              </w:rPr>
              <w:t>Д 10.</w:t>
            </w:r>
            <w:r w:rsidRPr="000E07F1">
              <w:rPr>
                <w:sz w:val="22"/>
                <w:szCs w:val="22"/>
                <w:lang w:val="kk-KZ"/>
              </w:rPr>
              <w:t xml:space="preserve"> Тақырып.</w:t>
            </w:r>
            <w:r w:rsidR="00042267">
              <w:rPr>
                <w:sz w:val="22"/>
                <w:szCs w:val="22"/>
                <w:lang w:val="kk-KZ"/>
              </w:rPr>
              <w:t>.. Ғылыми кәсіптік дизайынды</w:t>
            </w:r>
            <w:r w:rsidRPr="000E07F1">
              <w:rPr>
                <w:sz w:val="22"/>
                <w:szCs w:val="22"/>
                <w:lang w:val="kk-KZ"/>
              </w:rPr>
              <w:t xml:space="preserve"> зерттеу әдістері.</w:t>
            </w:r>
          </w:p>
        </w:tc>
        <w:tc>
          <w:tcPr>
            <w:tcW w:w="860" w:type="dxa"/>
            <w:shd w:val="clear" w:color="auto" w:fill="auto"/>
          </w:tcPr>
          <w:p w14:paraId="23E11B81" w14:textId="26ACAE7D" w:rsidR="004962A7" w:rsidRPr="0047123B" w:rsidRDefault="00BE5475" w:rsidP="004962A7">
            <w:pPr>
              <w:tabs>
                <w:tab w:val="left" w:pos="1276"/>
              </w:tabs>
              <w:jc w:val="center"/>
              <w:rPr>
                <w:b/>
                <w:sz w:val="22"/>
                <w:szCs w:val="22"/>
                <w:lang w:val="kk-KZ"/>
              </w:rPr>
            </w:pPr>
            <w:r w:rsidRPr="0047123B">
              <w:rPr>
                <w:b/>
                <w:sz w:val="22"/>
                <w:szCs w:val="22"/>
                <w:lang w:val="kk-KZ"/>
              </w:rPr>
              <w:t>3</w:t>
            </w:r>
          </w:p>
        </w:tc>
        <w:tc>
          <w:tcPr>
            <w:tcW w:w="772" w:type="dxa"/>
            <w:shd w:val="clear" w:color="auto" w:fill="auto"/>
          </w:tcPr>
          <w:p w14:paraId="0DE8F40A" w14:textId="3FB3EFAF" w:rsidR="004962A7" w:rsidRPr="0047123B" w:rsidRDefault="00BE5475" w:rsidP="004962A7">
            <w:pPr>
              <w:tabs>
                <w:tab w:val="left" w:pos="1276"/>
              </w:tabs>
              <w:jc w:val="center"/>
              <w:rPr>
                <w:b/>
                <w:sz w:val="22"/>
                <w:szCs w:val="22"/>
                <w:lang w:val="kk-KZ"/>
              </w:rPr>
            </w:pPr>
            <w:r w:rsidRPr="0047123B">
              <w:rPr>
                <w:b/>
                <w:sz w:val="22"/>
                <w:szCs w:val="22"/>
                <w:lang w:val="kk-KZ"/>
              </w:rPr>
              <w:t>3</w:t>
            </w:r>
          </w:p>
        </w:tc>
      </w:tr>
      <w:tr w:rsidR="004962A7" w:rsidRPr="004962A7" w14:paraId="107E4915" w14:textId="77777777" w:rsidTr="004962A7">
        <w:tc>
          <w:tcPr>
            <w:tcW w:w="1133" w:type="dxa"/>
            <w:vMerge/>
            <w:shd w:val="clear" w:color="auto" w:fill="auto"/>
          </w:tcPr>
          <w:p w14:paraId="00E24750" w14:textId="77777777" w:rsidR="004962A7" w:rsidRPr="000E07F1" w:rsidRDefault="004962A7" w:rsidP="004962A7">
            <w:pPr>
              <w:tabs>
                <w:tab w:val="left" w:pos="1276"/>
              </w:tabs>
              <w:jc w:val="center"/>
              <w:rPr>
                <w:sz w:val="22"/>
                <w:szCs w:val="22"/>
                <w:lang w:val="kk-KZ"/>
              </w:rPr>
            </w:pPr>
          </w:p>
        </w:tc>
        <w:tc>
          <w:tcPr>
            <w:tcW w:w="7744" w:type="dxa"/>
            <w:shd w:val="clear" w:color="auto" w:fill="auto"/>
          </w:tcPr>
          <w:p w14:paraId="03D665F7" w14:textId="31CD72AA" w:rsidR="004962A7" w:rsidRPr="000E07F1" w:rsidRDefault="004962A7" w:rsidP="004962A7">
            <w:pPr>
              <w:tabs>
                <w:tab w:val="left" w:pos="1276"/>
              </w:tabs>
              <w:jc w:val="both"/>
              <w:rPr>
                <w:b/>
                <w:sz w:val="22"/>
                <w:szCs w:val="22"/>
                <w:lang w:val="kk-KZ"/>
              </w:rPr>
            </w:pPr>
            <w:r w:rsidRPr="000E07F1">
              <w:rPr>
                <w:b/>
                <w:sz w:val="22"/>
                <w:szCs w:val="22"/>
                <w:lang w:val="kk-KZ"/>
              </w:rPr>
              <w:t>СС 10.</w:t>
            </w:r>
            <w:r w:rsidR="0047123B">
              <w:rPr>
                <w:sz w:val="22"/>
                <w:szCs w:val="22"/>
                <w:lang w:val="kk-KZ"/>
              </w:rPr>
              <w:t xml:space="preserve"> Тақырып.</w:t>
            </w:r>
            <w:r w:rsidRPr="000E07F1">
              <w:rPr>
                <w:sz w:val="22"/>
                <w:szCs w:val="22"/>
                <w:lang w:val="kk-KZ"/>
              </w:rPr>
              <w:t xml:space="preserve"> Зерттеу әдістері және олардың жіктелуі. Зерттеу әдістерінің жалпы сипаттамасы. Эксперимент әдісі және оны жүргізу принциптері.</w:t>
            </w:r>
          </w:p>
        </w:tc>
        <w:tc>
          <w:tcPr>
            <w:tcW w:w="860" w:type="dxa"/>
            <w:shd w:val="clear" w:color="auto" w:fill="auto"/>
          </w:tcPr>
          <w:p w14:paraId="5312540D" w14:textId="49AEC7BA" w:rsidR="004962A7" w:rsidRPr="0047123B" w:rsidRDefault="00BE5475" w:rsidP="004962A7">
            <w:pPr>
              <w:tabs>
                <w:tab w:val="left" w:pos="1276"/>
              </w:tabs>
              <w:jc w:val="center"/>
              <w:rPr>
                <w:b/>
                <w:sz w:val="22"/>
                <w:szCs w:val="22"/>
                <w:lang w:val="kk-KZ"/>
              </w:rPr>
            </w:pPr>
            <w:r w:rsidRPr="0047123B">
              <w:rPr>
                <w:b/>
                <w:sz w:val="22"/>
                <w:szCs w:val="22"/>
                <w:lang w:val="kk-KZ"/>
              </w:rPr>
              <w:t>6</w:t>
            </w:r>
          </w:p>
        </w:tc>
        <w:tc>
          <w:tcPr>
            <w:tcW w:w="772" w:type="dxa"/>
            <w:shd w:val="clear" w:color="auto" w:fill="auto"/>
          </w:tcPr>
          <w:p w14:paraId="012F5937" w14:textId="74FEE8BC" w:rsidR="004962A7" w:rsidRPr="0047123B" w:rsidRDefault="00BE5475" w:rsidP="004962A7">
            <w:pPr>
              <w:tabs>
                <w:tab w:val="left" w:pos="1276"/>
              </w:tabs>
              <w:jc w:val="center"/>
              <w:rPr>
                <w:b/>
                <w:sz w:val="22"/>
                <w:szCs w:val="22"/>
                <w:lang w:val="kk-KZ"/>
              </w:rPr>
            </w:pPr>
            <w:r w:rsidRPr="0047123B">
              <w:rPr>
                <w:b/>
                <w:sz w:val="22"/>
                <w:szCs w:val="22"/>
                <w:lang w:val="kk-KZ"/>
              </w:rPr>
              <w:t>7</w:t>
            </w:r>
          </w:p>
        </w:tc>
      </w:tr>
      <w:tr w:rsidR="004962A7" w:rsidRPr="000E07F1" w14:paraId="0B638D98" w14:textId="77777777" w:rsidTr="004962A7">
        <w:trPr>
          <w:trHeight w:val="171"/>
        </w:trPr>
        <w:tc>
          <w:tcPr>
            <w:tcW w:w="1133" w:type="dxa"/>
            <w:vMerge/>
            <w:shd w:val="clear" w:color="auto" w:fill="auto"/>
          </w:tcPr>
          <w:p w14:paraId="205E0E0D" w14:textId="77777777" w:rsidR="004962A7" w:rsidRPr="000E07F1" w:rsidRDefault="004962A7" w:rsidP="004962A7">
            <w:pPr>
              <w:tabs>
                <w:tab w:val="left" w:pos="1276"/>
              </w:tabs>
              <w:jc w:val="center"/>
              <w:rPr>
                <w:sz w:val="22"/>
                <w:szCs w:val="22"/>
                <w:lang w:val="kk-KZ"/>
              </w:rPr>
            </w:pPr>
          </w:p>
        </w:tc>
        <w:tc>
          <w:tcPr>
            <w:tcW w:w="7744" w:type="dxa"/>
            <w:shd w:val="clear" w:color="auto" w:fill="auto"/>
          </w:tcPr>
          <w:p w14:paraId="534DC6EA" w14:textId="7C35DBB2" w:rsidR="004962A7" w:rsidRPr="000E07F1" w:rsidRDefault="004962A7" w:rsidP="004962A7">
            <w:pPr>
              <w:jc w:val="both"/>
              <w:rPr>
                <w:sz w:val="22"/>
                <w:szCs w:val="22"/>
                <w:lang w:val="kk-KZ"/>
              </w:rPr>
            </w:pPr>
            <w:r w:rsidRPr="000E07F1">
              <w:rPr>
                <w:b/>
                <w:sz w:val="22"/>
                <w:szCs w:val="22"/>
                <w:lang w:val="kk-KZ"/>
              </w:rPr>
              <w:t xml:space="preserve">ОБӨЖ 4. </w:t>
            </w:r>
            <w:r w:rsidRPr="000E07F1">
              <w:rPr>
                <w:sz w:val="22"/>
                <w:szCs w:val="22"/>
                <w:lang w:val="kk-KZ"/>
              </w:rPr>
              <w:t xml:space="preserve">орындау бойынша кеңестер </w:t>
            </w:r>
            <w:r w:rsidRPr="000E07F1">
              <w:rPr>
                <w:b/>
                <w:sz w:val="22"/>
                <w:szCs w:val="22"/>
                <w:lang w:val="kk-KZ"/>
              </w:rPr>
              <w:t xml:space="preserve">БӨЗ 4. </w:t>
            </w:r>
            <w:r w:rsidRPr="000E07F1">
              <w:rPr>
                <w:sz w:val="22"/>
                <w:szCs w:val="22"/>
                <w:lang w:val="kk-KZ"/>
              </w:rPr>
              <w:t>Мәтінді рәсімдеудің жалпы ережесі. Аннотацияның (абстрактының) жазылуы. Жетекшінің пікірі.</w:t>
            </w:r>
          </w:p>
        </w:tc>
        <w:tc>
          <w:tcPr>
            <w:tcW w:w="860" w:type="dxa"/>
            <w:shd w:val="clear" w:color="auto" w:fill="auto"/>
          </w:tcPr>
          <w:p w14:paraId="69D4CFB4" w14:textId="77777777" w:rsidR="004962A7" w:rsidRPr="000E07F1" w:rsidRDefault="004962A7" w:rsidP="004962A7">
            <w:pPr>
              <w:tabs>
                <w:tab w:val="left" w:pos="1276"/>
              </w:tabs>
              <w:jc w:val="center"/>
              <w:rPr>
                <w:b/>
                <w:sz w:val="22"/>
                <w:szCs w:val="22"/>
                <w:lang w:val="kk-KZ"/>
              </w:rPr>
            </w:pPr>
          </w:p>
        </w:tc>
        <w:tc>
          <w:tcPr>
            <w:tcW w:w="772" w:type="dxa"/>
            <w:shd w:val="clear" w:color="auto" w:fill="auto"/>
          </w:tcPr>
          <w:p w14:paraId="24311E49" w14:textId="77777777" w:rsidR="004962A7" w:rsidRPr="000E07F1" w:rsidRDefault="004962A7" w:rsidP="004962A7">
            <w:pPr>
              <w:tabs>
                <w:tab w:val="left" w:pos="1276"/>
              </w:tabs>
              <w:jc w:val="center"/>
              <w:rPr>
                <w:b/>
                <w:sz w:val="22"/>
                <w:szCs w:val="22"/>
                <w:lang w:val="kk-KZ"/>
              </w:rPr>
            </w:pPr>
          </w:p>
        </w:tc>
      </w:tr>
      <w:tr w:rsidR="004962A7" w:rsidRPr="0047123B" w14:paraId="484CCE6B" w14:textId="77777777" w:rsidTr="004962A7">
        <w:tc>
          <w:tcPr>
            <w:tcW w:w="1133" w:type="dxa"/>
            <w:vMerge w:val="restart"/>
            <w:shd w:val="clear" w:color="auto" w:fill="auto"/>
          </w:tcPr>
          <w:p w14:paraId="0025CC18" w14:textId="77777777" w:rsidR="004962A7" w:rsidRPr="000E07F1" w:rsidRDefault="004962A7" w:rsidP="004962A7">
            <w:pPr>
              <w:tabs>
                <w:tab w:val="left" w:pos="1276"/>
              </w:tabs>
              <w:jc w:val="center"/>
              <w:rPr>
                <w:sz w:val="22"/>
                <w:szCs w:val="22"/>
              </w:rPr>
            </w:pPr>
            <w:r w:rsidRPr="000E07F1">
              <w:rPr>
                <w:sz w:val="22"/>
                <w:szCs w:val="22"/>
              </w:rPr>
              <w:t>11</w:t>
            </w:r>
          </w:p>
        </w:tc>
        <w:tc>
          <w:tcPr>
            <w:tcW w:w="7744" w:type="dxa"/>
            <w:shd w:val="clear" w:color="auto" w:fill="auto"/>
          </w:tcPr>
          <w:p w14:paraId="45137502" w14:textId="13E046B6" w:rsidR="004962A7" w:rsidRPr="000E07F1" w:rsidRDefault="004962A7" w:rsidP="004962A7">
            <w:pPr>
              <w:tabs>
                <w:tab w:val="left" w:pos="1276"/>
              </w:tabs>
              <w:rPr>
                <w:b/>
                <w:sz w:val="22"/>
                <w:szCs w:val="22"/>
                <w:lang w:val="kk-KZ"/>
              </w:rPr>
            </w:pPr>
            <w:r w:rsidRPr="000E07F1">
              <w:rPr>
                <w:b/>
                <w:sz w:val="22"/>
                <w:szCs w:val="22"/>
                <w:lang w:val="kk-KZ"/>
              </w:rPr>
              <w:t xml:space="preserve">Д </w:t>
            </w:r>
            <w:r w:rsidRPr="000E07F1">
              <w:rPr>
                <w:b/>
                <w:sz w:val="22"/>
                <w:szCs w:val="22"/>
              </w:rPr>
              <w:t>11.</w:t>
            </w:r>
            <w:r w:rsidRPr="000E07F1">
              <w:rPr>
                <w:sz w:val="22"/>
                <w:szCs w:val="22"/>
                <w:lang w:val="kk-KZ"/>
              </w:rPr>
              <w:t xml:space="preserve"> </w:t>
            </w:r>
            <w:r w:rsidRPr="0047123B">
              <w:rPr>
                <w:sz w:val="22"/>
                <w:szCs w:val="22"/>
                <w:lang w:val="kk-KZ"/>
              </w:rPr>
              <w:t>Т</w:t>
            </w:r>
            <w:r w:rsidR="0047123B">
              <w:rPr>
                <w:sz w:val="22"/>
                <w:szCs w:val="22"/>
                <w:lang w:val="kk-KZ"/>
              </w:rPr>
              <w:t xml:space="preserve">ақырып. </w:t>
            </w:r>
            <w:r w:rsidRPr="000E07F1">
              <w:rPr>
                <w:sz w:val="22"/>
                <w:szCs w:val="22"/>
                <w:lang w:val="kk-KZ"/>
              </w:rPr>
              <w:t>Теориялық және дизайн тарихын зерттеудің әдістері.</w:t>
            </w:r>
          </w:p>
        </w:tc>
        <w:tc>
          <w:tcPr>
            <w:tcW w:w="860" w:type="dxa"/>
            <w:shd w:val="clear" w:color="auto" w:fill="auto"/>
          </w:tcPr>
          <w:p w14:paraId="167CA1BA" w14:textId="51310E00" w:rsidR="004962A7" w:rsidRPr="0047123B" w:rsidRDefault="00BE5475" w:rsidP="004962A7">
            <w:pPr>
              <w:tabs>
                <w:tab w:val="left" w:pos="1276"/>
              </w:tabs>
              <w:jc w:val="center"/>
              <w:rPr>
                <w:b/>
                <w:sz w:val="22"/>
                <w:szCs w:val="22"/>
                <w:lang w:val="kk-KZ"/>
              </w:rPr>
            </w:pPr>
            <w:r w:rsidRPr="0047123B">
              <w:rPr>
                <w:b/>
                <w:sz w:val="22"/>
                <w:szCs w:val="22"/>
                <w:lang w:val="kk-KZ"/>
              </w:rPr>
              <w:t>3</w:t>
            </w:r>
          </w:p>
        </w:tc>
        <w:tc>
          <w:tcPr>
            <w:tcW w:w="772" w:type="dxa"/>
            <w:shd w:val="clear" w:color="auto" w:fill="auto"/>
          </w:tcPr>
          <w:p w14:paraId="46550FD2" w14:textId="72335E2B" w:rsidR="004962A7" w:rsidRPr="0047123B" w:rsidRDefault="00BE5475" w:rsidP="004962A7">
            <w:pPr>
              <w:tabs>
                <w:tab w:val="left" w:pos="1276"/>
              </w:tabs>
              <w:jc w:val="center"/>
              <w:rPr>
                <w:b/>
                <w:sz w:val="22"/>
                <w:szCs w:val="22"/>
                <w:lang w:val="kk-KZ"/>
              </w:rPr>
            </w:pPr>
            <w:r w:rsidRPr="0047123B">
              <w:rPr>
                <w:b/>
                <w:sz w:val="22"/>
                <w:szCs w:val="22"/>
                <w:lang w:val="kk-KZ"/>
              </w:rPr>
              <w:t>3</w:t>
            </w:r>
          </w:p>
        </w:tc>
      </w:tr>
      <w:tr w:rsidR="004962A7" w:rsidRPr="004962A7" w14:paraId="1C2918F5" w14:textId="77777777" w:rsidTr="004962A7">
        <w:tc>
          <w:tcPr>
            <w:tcW w:w="1133" w:type="dxa"/>
            <w:vMerge/>
            <w:shd w:val="clear" w:color="auto" w:fill="auto"/>
          </w:tcPr>
          <w:p w14:paraId="4597C4A0" w14:textId="77777777" w:rsidR="004962A7" w:rsidRPr="000E07F1" w:rsidRDefault="004962A7" w:rsidP="004962A7">
            <w:pPr>
              <w:tabs>
                <w:tab w:val="left" w:pos="1276"/>
              </w:tabs>
              <w:jc w:val="center"/>
              <w:rPr>
                <w:sz w:val="22"/>
                <w:szCs w:val="22"/>
                <w:lang w:val="kk-KZ"/>
              </w:rPr>
            </w:pPr>
          </w:p>
        </w:tc>
        <w:tc>
          <w:tcPr>
            <w:tcW w:w="7744" w:type="dxa"/>
            <w:shd w:val="clear" w:color="auto" w:fill="auto"/>
          </w:tcPr>
          <w:p w14:paraId="6A5EFB39" w14:textId="525F1434" w:rsidR="004962A7" w:rsidRPr="000E07F1" w:rsidRDefault="004962A7" w:rsidP="004962A7">
            <w:pPr>
              <w:tabs>
                <w:tab w:val="left" w:pos="1276"/>
              </w:tabs>
              <w:rPr>
                <w:b/>
                <w:sz w:val="22"/>
                <w:szCs w:val="22"/>
                <w:lang w:val="kk-KZ"/>
              </w:rPr>
            </w:pPr>
            <w:r w:rsidRPr="000E07F1">
              <w:rPr>
                <w:b/>
                <w:sz w:val="22"/>
                <w:szCs w:val="22"/>
                <w:lang w:val="kk-KZ"/>
              </w:rPr>
              <w:t>СС 11.</w:t>
            </w:r>
            <w:r w:rsidR="0047123B">
              <w:rPr>
                <w:sz w:val="22"/>
                <w:szCs w:val="22"/>
                <w:lang w:val="kk-KZ"/>
              </w:rPr>
              <w:t xml:space="preserve"> Тақырып.</w:t>
            </w:r>
            <w:r w:rsidRPr="000E07F1">
              <w:rPr>
                <w:sz w:val="22"/>
                <w:szCs w:val="22"/>
                <w:lang w:val="kk-KZ"/>
              </w:rPr>
              <w:t xml:space="preserve"> Теориялық зерттеу әдістерінің мәні. Теориялық деңгей әдістері. Дизайн тарихын зерттеу әдістері.</w:t>
            </w:r>
          </w:p>
        </w:tc>
        <w:tc>
          <w:tcPr>
            <w:tcW w:w="860" w:type="dxa"/>
            <w:shd w:val="clear" w:color="auto" w:fill="auto"/>
          </w:tcPr>
          <w:p w14:paraId="58D8B663" w14:textId="61F2F143" w:rsidR="004962A7" w:rsidRPr="0047123B" w:rsidRDefault="00BE5475" w:rsidP="004962A7">
            <w:pPr>
              <w:tabs>
                <w:tab w:val="left" w:pos="1276"/>
              </w:tabs>
              <w:jc w:val="center"/>
              <w:rPr>
                <w:b/>
                <w:sz w:val="22"/>
                <w:szCs w:val="22"/>
                <w:lang w:val="kk-KZ"/>
              </w:rPr>
            </w:pPr>
            <w:r w:rsidRPr="0047123B">
              <w:rPr>
                <w:b/>
                <w:sz w:val="22"/>
                <w:szCs w:val="22"/>
                <w:lang w:val="kk-KZ"/>
              </w:rPr>
              <w:t>6</w:t>
            </w:r>
          </w:p>
        </w:tc>
        <w:tc>
          <w:tcPr>
            <w:tcW w:w="772" w:type="dxa"/>
            <w:shd w:val="clear" w:color="auto" w:fill="auto"/>
          </w:tcPr>
          <w:p w14:paraId="0CD9D766" w14:textId="37B08AC9" w:rsidR="004962A7" w:rsidRPr="0047123B" w:rsidRDefault="00BE5475" w:rsidP="004962A7">
            <w:pPr>
              <w:tabs>
                <w:tab w:val="left" w:pos="1276"/>
              </w:tabs>
              <w:jc w:val="center"/>
              <w:rPr>
                <w:b/>
                <w:sz w:val="22"/>
                <w:szCs w:val="22"/>
                <w:lang w:val="kk-KZ"/>
              </w:rPr>
            </w:pPr>
            <w:r w:rsidRPr="0047123B">
              <w:rPr>
                <w:b/>
                <w:sz w:val="22"/>
                <w:szCs w:val="22"/>
                <w:lang w:val="kk-KZ"/>
              </w:rPr>
              <w:t>7</w:t>
            </w:r>
          </w:p>
        </w:tc>
      </w:tr>
      <w:tr w:rsidR="00B205B2" w:rsidRPr="000E07F1" w14:paraId="02B59523" w14:textId="77777777" w:rsidTr="004962A7">
        <w:tc>
          <w:tcPr>
            <w:tcW w:w="1133" w:type="dxa"/>
            <w:vMerge/>
            <w:shd w:val="clear" w:color="auto" w:fill="auto"/>
          </w:tcPr>
          <w:p w14:paraId="6FAF2B9E" w14:textId="77777777" w:rsidR="00B205B2" w:rsidRPr="000E07F1" w:rsidRDefault="00B205B2" w:rsidP="00B205B2">
            <w:pPr>
              <w:tabs>
                <w:tab w:val="left" w:pos="1276"/>
              </w:tabs>
              <w:jc w:val="center"/>
              <w:rPr>
                <w:sz w:val="22"/>
                <w:szCs w:val="22"/>
                <w:lang w:val="kk-KZ"/>
              </w:rPr>
            </w:pPr>
          </w:p>
        </w:tc>
        <w:tc>
          <w:tcPr>
            <w:tcW w:w="7744" w:type="dxa"/>
            <w:shd w:val="clear" w:color="auto" w:fill="auto"/>
          </w:tcPr>
          <w:p w14:paraId="2E294A94" w14:textId="52E6CA9F" w:rsidR="00B205B2" w:rsidRPr="000E07F1" w:rsidRDefault="00B205B2" w:rsidP="00B205B2">
            <w:pPr>
              <w:tabs>
                <w:tab w:val="left" w:pos="1276"/>
              </w:tabs>
              <w:rPr>
                <w:b/>
                <w:sz w:val="22"/>
                <w:szCs w:val="22"/>
              </w:rPr>
            </w:pPr>
            <w:r w:rsidRPr="00733F23">
              <w:rPr>
                <w:b/>
                <w:sz w:val="22"/>
                <w:szCs w:val="22"/>
                <w:lang w:val="kk-KZ"/>
              </w:rPr>
              <w:t xml:space="preserve">БӨЗ </w:t>
            </w:r>
            <w:r w:rsidR="00733F23">
              <w:rPr>
                <w:b/>
                <w:sz w:val="22"/>
                <w:szCs w:val="22"/>
                <w:lang w:val="kk-KZ"/>
              </w:rPr>
              <w:t>3</w:t>
            </w:r>
            <w:r w:rsidRPr="00733F23">
              <w:rPr>
                <w:b/>
                <w:sz w:val="22"/>
                <w:szCs w:val="22"/>
                <w:lang w:val="kk-KZ"/>
              </w:rPr>
              <w:t>.</w:t>
            </w:r>
            <w:r w:rsidRPr="000E07F1">
              <w:rPr>
                <w:bCs/>
                <w:sz w:val="22"/>
                <w:szCs w:val="22"/>
                <w:lang w:val="kk-KZ"/>
              </w:rPr>
              <w:t xml:space="preserve"> Бақылау жұмысы</w:t>
            </w:r>
            <w:r w:rsidRPr="000E07F1">
              <w:rPr>
                <w:sz w:val="22"/>
                <w:szCs w:val="22"/>
                <w:lang w:val="kk-KZ"/>
              </w:rPr>
              <w:t xml:space="preserve">, тест, жеке/топтық жоба, </w:t>
            </w:r>
            <w:r w:rsidRPr="000E07F1">
              <w:rPr>
                <w:sz w:val="22"/>
                <w:szCs w:val="22"/>
                <w:u w:val="single"/>
                <w:lang w:val="kk-KZ"/>
              </w:rPr>
              <w:t>эссе</w:t>
            </w:r>
            <w:r w:rsidRPr="000E07F1">
              <w:rPr>
                <w:sz w:val="22"/>
                <w:szCs w:val="22"/>
                <w:lang w:val="kk-KZ"/>
              </w:rPr>
              <w:t xml:space="preserve">, жағдаяттық мәселе, тестілеу, </w:t>
            </w:r>
            <w:r w:rsidRPr="000E07F1">
              <w:rPr>
                <w:b/>
                <w:sz w:val="22"/>
                <w:szCs w:val="22"/>
                <w:u w:val="single"/>
                <w:lang w:val="kk-KZ"/>
              </w:rPr>
              <w:t>презентациялау</w:t>
            </w:r>
            <w:r w:rsidRPr="000E07F1">
              <w:rPr>
                <w:sz w:val="22"/>
                <w:szCs w:val="22"/>
                <w:lang w:val="kk-KZ"/>
              </w:rPr>
              <w:t xml:space="preserve"> и т.б. оқытушының таңдауы бойынша. Аралық бақылауға қойылатын баллдардың жалпы санының 25-30</w:t>
            </w:r>
            <w:r w:rsidRPr="000E07F1">
              <w:rPr>
                <w:bCs/>
                <w:sz w:val="22"/>
                <w:szCs w:val="22"/>
                <w:lang w:val="kk-KZ"/>
              </w:rPr>
              <w:t xml:space="preserve"> </w:t>
            </w:r>
            <w:r w:rsidRPr="000E07F1">
              <w:rPr>
                <w:sz w:val="22"/>
                <w:szCs w:val="22"/>
                <w:lang w:val="kk-KZ"/>
              </w:rPr>
              <w:t>% бағаланады.</w:t>
            </w:r>
          </w:p>
        </w:tc>
        <w:tc>
          <w:tcPr>
            <w:tcW w:w="860" w:type="dxa"/>
            <w:shd w:val="clear" w:color="auto" w:fill="auto"/>
          </w:tcPr>
          <w:p w14:paraId="011EE51D" w14:textId="77777777" w:rsidR="00B205B2" w:rsidRPr="000E07F1" w:rsidRDefault="00B205B2" w:rsidP="00B205B2">
            <w:pPr>
              <w:tabs>
                <w:tab w:val="left" w:pos="1276"/>
              </w:tabs>
              <w:jc w:val="center"/>
              <w:rPr>
                <w:b/>
                <w:sz w:val="22"/>
                <w:szCs w:val="22"/>
              </w:rPr>
            </w:pPr>
          </w:p>
        </w:tc>
        <w:tc>
          <w:tcPr>
            <w:tcW w:w="772" w:type="dxa"/>
            <w:shd w:val="clear" w:color="auto" w:fill="auto"/>
          </w:tcPr>
          <w:p w14:paraId="194838BE" w14:textId="61266F6F" w:rsidR="00B205B2" w:rsidRPr="00BE5475" w:rsidRDefault="00BE5475" w:rsidP="00B205B2">
            <w:pPr>
              <w:tabs>
                <w:tab w:val="left" w:pos="1276"/>
              </w:tabs>
              <w:jc w:val="center"/>
              <w:rPr>
                <w:b/>
                <w:sz w:val="22"/>
                <w:szCs w:val="22"/>
                <w:lang w:val="en-US"/>
              </w:rPr>
            </w:pPr>
            <w:r>
              <w:rPr>
                <w:b/>
                <w:sz w:val="22"/>
                <w:szCs w:val="22"/>
                <w:lang w:val="en-US"/>
              </w:rPr>
              <w:t>10</w:t>
            </w:r>
          </w:p>
        </w:tc>
      </w:tr>
      <w:tr w:rsidR="004962A7" w:rsidRPr="0047123B" w14:paraId="2E8032EE" w14:textId="77777777" w:rsidTr="004962A7">
        <w:tc>
          <w:tcPr>
            <w:tcW w:w="1133" w:type="dxa"/>
            <w:vMerge w:val="restart"/>
            <w:shd w:val="clear" w:color="auto" w:fill="auto"/>
          </w:tcPr>
          <w:p w14:paraId="0B2722F7" w14:textId="77777777" w:rsidR="004962A7" w:rsidRPr="000E07F1" w:rsidRDefault="004962A7" w:rsidP="004962A7">
            <w:pPr>
              <w:tabs>
                <w:tab w:val="left" w:pos="1276"/>
              </w:tabs>
              <w:jc w:val="center"/>
              <w:rPr>
                <w:sz w:val="22"/>
                <w:szCs w:val="22"/>
              </w:rPr>
            </w:pPr>
            <w:r w:rsidRPr="000E07F1">
              <w:rPr>
                <w:sz w:val="22"/>
                <w:szCs w:val="22"/>
              </w:rPr>
              <w:t>12</w:t>
            </w:r>
          </w:p>
        </w:tc>
        <w:tc>
          <w:tcPr>
            <w:tcW w:w="7744" w:type="dxa"/>
            <w:shd w:val="clear" w:color="auto" w:fill="auto"/>
          </w:tcPr>
          <w:p w14:paraId="77752540" w14:textId="6F255CDF" w:rsidR="004962A7" w:rsidRPr="000E07F1" w:rsidRDefault="004962A7" w:rsidP="004962A7">
            <w:pPr>
              <w:tabs>
                <w:tab w:val="left" w:pos="1276"/>
              </w:tabs>
              <w:rPr>
                <w:b/>
                <w:sz w:val="22"/>
                <w:szCs w:val="22"/>
                <w:lang w:val="kk-KZ"/>
              </w:rPr>
            </w:pPr>
            <w:r w:rsidRPr="000E07F1">
              <w:rPr>
                <w:b/>
                <w:sz w:val="22"/>
                <w:szCs w:val="22"/>
                <w:lang w:val="kk-KZ"/>
              </w:rPr>
              <w:t xml:space="preserve">Д </w:t>
            </w:r>
            <w:r w:rsidRPr="000E07F1">
              <w:rPr>
                <w:b/>
                <w:sz w:val="22"/>
                <w:szCs w:val="22"/>
              </w:rPr>
              <w:t>12.</w:t>
            </w:r>
            <w:r w:rsidRPr="000E07F1">
              <w:rPr>
                <w:sz w:val="22"/>
                <w:szCs w:val="22"/>
                <w:lang w:val="kk-KZ"/>
              </w:rPr>
              <w:t xml:space="preserve"> </w:t>
            </w:r>
            <w:r w:rsidRPr="0047123B">
              <w:rPr>
                <w:sz w:val="22"/>
                <w:szCs w:val="22"/>
                <w:lang w:val="kk-KZ"/>
              </w:rPr>
              <w:t>Т</w:t>
            </w:r>
            <w:r w:rsidR="0047123B">
              <w:rPr>
                <w:sz w:val="22"/>
                <w:szCs w:val="22"/>
                <w:lang w:val="kk-KZ"/>
              </w:rPr>
              <w:t>ақырып.</w:t>
            </w:r>
            <w:r w:rsidRPr="000E07F1">
              <w:rPr>
                <w:b/>
                <w:sz w:val="22"/>
                <w:szCs w:val="22"/>
                <w:lang w:val="kk-KZ"/>
              </w:rPr>
              <w:t xml:space="preserve"> </w:t>
            </w:r>
            <w:r w:rsidRPr="000E07F1">
              <w:rPr>
                <w:sz w:val="22"/>
                <w:szCs w:val="22"/>
                <w:lang w:val="kk-KZ"/>
              </w:rPr>
              <w:t>Теориялық және дизайн тарихын зерттеудің әдістері.</w:t>
            </w:r>
          </w:p>
        </w:tc>
        <w:tc>
          <w:tcPr>
            <w:tcW w:w="860" w:type="dxa"/>
            <w:shd w:val="clear" w:color="auto" w:fill="auto"/>
          </w:tcPr>
          <w:p w14:paraId="6422F453" w14:textId="401E7A52" w:rsidR="004962A7" w:rsidRPr="0047123B" w:rsidRDefault="00BE5475" w:rsidP="004962A7">
            <w:pPr>
              <w:tabs>
                <w:tab w:val="left" w:pos="1276"/>
              </w:tabs>
              <w:jc w:val="center"/>
              <w:rPr>
                <w:b/>
                <w:sz w:val="22"/>
                <w:szCs w:val="22"/>
                <w:lang w:val="kk-KZ"/>
              </w:rPr>
            </w:pPr>
            <w:r w:rsidRPr="0047123B">
              <w:rPr>
                <w:b/>
                <w:sz w:val="22"/>
                <w:szCs w:val="22"/>
                <w:lang w:val="kk-KZ"/>
              </w:rPr>
              <w:t>3</w:t>
            </w:r>
          </w:p>
        </w:tc>
        <w:tc>
          <w:tcPr>
            <w:tcW w:w="772" w:type="dxa"/>
            <w:shd w:val="clear" w:color="auto" w:fill="auto"/>
          </w:tcPr>
          <w:p w14:paraId="2C03F2A3" w14:textId="1A8DF155" w:rsidR="004962A7" w:rsidRPr="0047123B" w:rsidRDefault="00BE5475" w:rsidP="004962A7">
            <w:pPr>
              <w:tabs>
                <w:tab w:val="left" w:pos="1276"/>
              </w:tabs>
              <w:jc w:val="center"/>
              <w:rPr>
                <w:b/>
                <w:sz w:val="22"/>
                <w:szCs w:val="22"/>
                <w:lang w:val="kk-KZ"/>
              </w:rPr>
            </w:pPr>
            <w:r w:rsidRPr="0047123B">
              <w:rPr>
                <w:b/>
                <w:sz w:val="22"/>
                <w:szCs w:val="22"/>
                <w:lang w:val="kk-KZ"/>
              </w:rPr>
              <w:t>3</w:t>
            </w:r>
          </w:p>
        </w:tc>
      </w:tr>
      <w:tr w:rsidR="004962A7" w:rsidRPr="004962A7" w14:paraId="05902FA1" w14:textId="77777777" w:rsidTr="004962A7">
        <w:tc>
          <w:tcPr>
            <w:tcW w:w="1133" w:type="dxa"/>
            <w:vMerge/>
            <w:shd w:val="clear" w:color="auto" w:fill="auto"/>
          </w:tcPr>
          <w:p w14:paraId="072E9487" w14:textId="77777777" w:rsidR="004962A7" w:rsidRPr="000E07F1" w:rsidRDefault="004962A7" w:rsidP="004962A7">
            <w:pPr>
              <w:tabs>
                <w:tab w:val="left" w:pos="1276"/>
              </w:tabs>
              <w:jc w:val="center"/>
              <w:rPr>
                <w:sz w:val="22"/>
                <w:szCs w:val="22"/>
                <w:lang w:val="kk-KZ"/>
              </w:rPr>
            </w:pPr>
          </w:p>
        </w:tc>
        <w:tc>
          <w:tcPr>
            <w:tcW w:w="7744" w:type="dxa"/>
            <w:shd w:val="clear" w:color="auto" w:fill="auto"/>
          </w:tcPr>
          <w:p w14:paraId="2104BE23" w14:textId="41DF354B" w:rsidR="004962A7" w:rsidRPr="000E07F1" w:rsidRDefault="004962A7" w:rsidP="004962A7">
            <w:pPr>
              <w:tabs>
                <w:tab w:val="left" w:pos="1276"/>
              </w:tabs>
              <w:rPr>
                <w:b/>
                <w:sz w:val="22"/>
                <w:szCs w:val="22"/>
                <w:lang w:val="kk-KZ"/>
              </w:rPr>
            </w:pPr>
            <w:r w:rsidRPr="000E07F1">
              <w:rPr>
                <w:b/>
                <w:sz w:val="22"/>
                <w:szCs w:val="22"/>
                <w:lang w:val="kk-KZ"/>
              </w:rPr>
              <w:t>СС 12.</w:t>
            </w:r>
            <w:r w:rsidRPr="000E07F1">
              <w:rPr>
                <w:sz w:val="22"/>
                <w:szCs w:val="22"/>
                <w:lang w:val="kk-KZ"/>
              </w:rPr>
              <w:t xml:space="preserve"> Тақырып... Теориялық зерттеу әдістерінің мәні. Теориялық деңгей әдістері. Дизайн тарихын зерттеу әдістері.</w:t>
            </w:r>
          </w:p>
        </w:tc>
        <w:tc>
          <w:tcPr>
            <w:tcW w:w="860" w:type="dxa"/>
            <w:shd w:val="clear" w:color="auto" w:fill="auto"/>
          </w:tcPr>
          <w:p w14:paraId="4DFEF5F1" w14:textId="6C47739A" w:rsidR="004962A7" w:rsidRPr="0047123B" w:rsidRDefault="00BE5475" w:rsidP="004962A7">
            <w:pPr>
              <w:tabs>
                <w:tab w:val="left" w:pos="1276"/>
              </w:tabs>
              <w:jc w:val="center"/>
              <w:rPr>
                <w:b/>
                <w:sz w:val="22"/>
                <w:szCs w:val="22"/>
                <w:lang w:val="kk-KZ"/>
              </w:rPr>
            </w:pPr>
            <w:r w:rsidRPr="0047123B">
              <w:rPr>
                <w:b/>
                <w:sz w:val="22"/>
                <w:szCs w:val="22"/>
                <w:lang w:val="kk-KZ"/>
              </w:rPr>
              <w:t>6</w:t>
            </w:r>
          </w:p>
        </w:tc>
        <w:tc>
          <w:tcPr>
            <w:tcW w:w="772" w:type="dxa"/>
            <w:shd w:val="clear" w:color="auto" w:fill="auto"/>
          </w:tcPr>
          <w:p w14:paraId="492E055A" w14:textId="527014F5" w:rsidR="004962A7" w:rsidRPr="00BE5475" w:rsidRDefault="00BE5475" w:rsidP="004962A7">
            <w:pPr>
              <w:tabs>
                <w:tab w:val="left" w:pos="1276"/>
              </w:tabs>
              <w:jc w:val="center"/>
              <w:rPr>
                <w:b/>
                <w:sz w:val="22"/>
                <w:szCs w:val="22"/>
                <w:lang w:val="en-US"/>
              </w:rPr>
            </w:pPr>
            <w:r>
              <w:rPr>
                <w:b/>
                <w:sz w:val="22"/>
                <w:szCs w:val="22"/>
                <w:lang w:val="en-US"/>
              </w:rPr>
              <w:t>7</w:t>
            </w:r>
          </w:p>
        </w:tc>
      </w:tr>
      <w:tr w:rsidR="004962A7" w:rsidRPr="0047123B" w14:paraId="1CEAD0C6" w14:textId="77777777" w:rsidTr="004962A7">
        <w:tc>
          <w:tcPr>
            <w:tcW w:w="1133" w:type="dxa"/>
            <w:vMerge w:val="restart"/>
            <w:shd w:val="clear" w:color="auto" w:fill="auto"/>
          </w:tcPr>
          <w:p w14:paraId="3CE383D9" w14:textId="77777777" w:rsidR="004962A7" w:rsidRPr="000E07F1" w:rsidRDefault="004962A7" w:rsidP="004962A7">
            <w:pPr>
              <w:tabs>
                <w:tab w:val="left" w:pos="1276"/>
              </w:tabs>
              <w:jc w:val="center"/>
              <w:rPr>
                <w:sz w:val="22"/>
                <w:szCs w:val="22"/>
              </w:rPr>
            </w:pPr>
            <w:r w:rsidRPr="000E07F1">
              <w:rPr>
                <w:sz w:val="22"/>
                <w:szCs w:val="22"/>
              </w:rPr>
              <w:t>13</w:t>
            </w:r>
          </w:p>
        </w:tc>
        <w:tc>
          <w:tcPr>
            <w:tcW w:w="7744" w:type="dxa"/>
            <w:shd w:val="clear" w:color="auto" w:fill="auto"/>
          </w:tcPr>
          <w:p w14:paraId="7F45FEE2" w14:textId="3569F572" w:rsidR="004962A7" w:rsidRPr="0047123B" w:rsidRDefault="004962A7" w:rsidP="004962A7">
            <w:pPr>
              <w:tabs>
                <w:tab w:val="left" w:pos="1276"/>
              </w:tabs>
              <w:rPr>
                <w:b/>
                <w:sz w:val="22"/>
                <w:szCs w:val="22"/>
                <w:lang w:val="kk-KZ"/>
              </w:rPr>
            </w:pPr>
            <w:r w:rsidRPr="000E07F1">
              <w:rPr>
                <w:b/>
                <w:sz w:val="22"/>
                <w:szCs w:val="22"/>
                <w:lang w:val="kk-KZ"/>
              </w:rPr>
              <w:t xml:space="preserve">Д </w:t>
            </w:r>
            <w:r w:rsidRPr="000E07F1">
              <w:rPr>
                <w:b/>
                <w:sz w:val="22"/>
                <w:szCs w:val="22"/>
              </w:rPr>
              <w:t>13.</w:t>
            </w:r>
            <w:r w:rsidRPr="000E07F1">
              <w:rPr>
                <w:sz w:val="22"/>
                <w:szCs w:val="22"/>
                <w:lang w:val="kk-KZ"/>
              </w:rPr>
              <w:t xml:space="preserve"> </w:t>
            </w:r>
            <w:r w:rsidRPr="0047123B">
              <w:rPr>
                <w:sz w:val="22"/>
                <w:szCs w:val="22"/>
                <w:lang w:val="kk-KZ"/>
              </w:rPr>
              <w:t>Т</w:t>
            </w:r>
            <w:r w:rsidR="0047123B">
              <w:rPr>
                <w:sz w:val="22"/>
                <w:szCs w:val="22"/>
                <w:lang w:val="kk-KZ"/>
              </w:rPr>
              <w:t>ақырып</w:t>
            </w:r>
            <w:r w:rsidR="0047123B" w:rsidRPr="00837947">
              <w:rPr>
                <w:sz w:val="22"/>
                <w:szCs w:val="22"/>
                <w:lang w:val="kk-KZ"/>
              </w:rPr>
              <w:t>.</w:t>
            </w:r>
            <w:r w:rsidRPr="00837947">
              <w:rPr>
                <w:sz w:val="22"/>
                <w:szCs w:val="22"/>
                <w:lang w:val="kk-KZ"/>
              </w:rPr>
              <w:t xml:space="preserve"> Эмпирикалық зерттеу әдістері.</w:t>
            </w:r>
          </w:p>
        </w:tc>
        <w:tc>
          <w:tcPr>
            <w:tcW w:w="860" w:type="dxa"/>
            <w:shd w:val="clear" w:color="auto" w:fill="auto"/>
          </w:tcPr>
          <w:p w14:paraId="3B502940" w14:textId="0C2AD6A8" w:rsidR="004962A7" w:rsidRPr="0047123B" w:rsidRDefault="00BE5475" w:rsidP="004962A7">
            <w:pPr>
              <w:tabs>
                <w:tab w:val="left" w:pos="1276"/>
              </w:tabs>
              <w:jc w:val="center"/>
              <w:rPr>
                <w:b/>
                <w:sz w:val="22"/>
                <w:szCs w:val="22"/>
                <w:highlight w:val="lightGray"/>
                <w:lang w:val="kk-KZ"/>
              </w:rPr>
            </w:pPr>
            <w:r w:rsidRPr="0047123B">
              <w:rPr>
                <w:b/>
                <w:sz w:val="22"/>
                <w:szCs w:val="22"/>
                <w:highlight w:val="lightGray"/>
                <w:lang w:val="kk-KZ"/>
              </w:rPr>
              <w:t>3</w:t>
            </w:r>
          </w:p>
        </w:tc>
        <w:tc>
          <w:tcPr>
            <w:tcW w:w="772" w:type="dxa"/>
            <w:shd w:val="clear" w:color="auto" w:fill="auto"/>
          </w:tcPr>
          <w:p w14:paraId="0D4B4D8D" w14:textId="30E0D4FE" w:rsidR="004962A7" w:rsidRPr="0047123B" w:rsidRDefault="00BE5475" w:rsidP="004962A7">
            <w:pPr>
              <w:tabs>
                <w:tab w:val="left" w:pos="1276"/>
              </w:tabs>
              <w:jc w:val="center"/>
              <w:rPr>
                <w:b/>
                <w:sz w:val="22"/>
                <w:szCs w:val="22"/>
                <w:highlight w:val="lightGray"/>
                <w:lang w:val="kk-KZ"/>
              </w:rPr>
            </w:pPr>
            <w:r w:rsidRPr="0047123B">
              <w:rPr>
                <w:b/>
                <w:sz w:val="22"/>
                <w:szCs w:val="22"/>
                <w:highlight w:val="lightGray"/>
                <w:lang w:val="kk-KZ"/>
              </w:rPr>
              <w:t>3</w:t>
            </w:r>
          </w:p>
        </w:tc>
      </w:tr>
      <w:tr w:rsidR="004962A7" w:rsidRPr="004962A7" w14:paraId="496362AA" w14:textId="77777777" w:rsidTr="004962A7">
        <w:tc>
          <w:tcPr>
            <w:tcW w:w="1133" w:type="dxa"/>
            <w:vMerge/>
            <w:shd w:val="clear" w:color="auto" w:fill="auto"/>
          </w:tcPr>
          <w:p w14:paraId="7757F865" w14:textId="77777777" w:rsidR="004962A7" w:rsidRPr="0047123B" w:rsidRDefault="004962A7" w:rsidP="004962A7">
            <w:pPr>
              <w:tabs>
                <w:tab w:val="left" w:pos="1276"/>
              </w:tabs>
              <w:jc w:val="center"/>
              <w:rPr>
                <w:sz w:val="22"/>
                <w:szCs w:val="22"/>
                <w:lang w:val="kk-KZ"/>
              </w:rPr>
            </w:pPr>
          </w:p>
        </w:tc>
        <w:tc>
          <w:tcPr>
            <w:tcW w:w="7744" w:type="dxa"/>
            <w:shd w:val="clear" w:color="auto" w:fill="auto"/>
          </w:tcPr>
          <w:p w14:paraId="04E12AF0" w14:textId="0413AFF8" w:rsidR="004962A7" w:rsidRPr="000E07F1" w:rsidRDefault="004962A7" w:rsidP="004962A7">
            <w:pPr>
              <w:tabs>
                <w:tab w:val="left" w:pos="1276"/>
              </w:tabs>
              <w:rPr>
                <w:b/>
                <w:sz w:val="22"/>
                <w:szCs w:val="22"/>
                <w:lang w:val="kk-KZ"/>
              </w:rPr>
            </w:pPr>
            <w:r w:rsidRPr="0047123B">
              <w:rPr>
                <w:b/>
                <w:sz w:val="22"/>
                <w:szCs w:val="22"/>
                <w:lang w:val="kk-KZ"/>
              </w:rPr>
              <w:t>С</w:t>
            </w:r>
            <w:r w:rsidRPr="000E07F1">
              <w:rPr>
                <w:b/>
                <w:sz w:val="22"/>
                <w:szCs w:val="22"/>
                <w:lang w:val="kk-KZ"/>
              </w:rPr>
              <w:t>С</w:t>
            </w:r>
            <w:r w:rsidRPr="0047123B">
              <w:rPr>
                <w:b/>
                <w:sz w:val="22"/>
                <w:szCs w:val="22"/>
                <w:lang w:val="kk-KZ"/>
              </w:rPr>
              <w:t xml:space="preserve"> 13.</w:t>
            </w:r>
            <w:r w:rsidRPr="000E07F1">
              <w:rPr>
                <w:sz w:val="22"/>
                <w:szCs w:val="22"/>
                <w:lang w:val="kk-KZ"/>
              </w:rPr>
              <w:t xml:space="preserve"> </w:t>
            </w:r>
            <w:r w:rsidRPr="0047123B">
              <w:rPr>
                <w:sz w:val="22"/>
                <w:szCs w:val="22"/>
                <w:lang w:val="kk-KZ"/>
              </w:rPr>
              <w:t>Т</w:t>
            </w:r>
            <w:r w:rsidR="0047123B">
              <w:rPr>
                <w:sz w:val="22"/>
                <w:szCs w:val="22"/>
                <w:lang w:val="kk-KZ"/>
              </w:rPr>
              <w:t>ақырып.</w:t>
            </w:r>
            <w:r w:rsidRPr="000E07F1">
              <w:rPr>
                <w:sz w:val="22"/>
                <w:szCs w:val="22"/>
                <w:lang w:val="kk-KZ"/>
              </w:rPr>
              <w:t xml:space="preserve"> Бақылау әдісі. Тәжірибелік эксперимент. Сұрақ – жауап әдістері. Дизайнерлердің, заманауи өнер дизайнерлерінің тәжірибесін зерттеу. Заманауи өнер дизайнерлерінің шығармашылығын зерттеу.</w:t>
            </w:r>
          </w:p>
        </w:tc>
        <w:tc>
          <w:tcPr>
            <w:tcW w:w="860" w:type="dxa"/>
            <w:shd w:val="clear" w:color="auto" w:fill="auto"/>
          </w:tcPr>
          <w:p w14:paraId="4D38F08F" w14:textId="62799A4F" w:rsidR="004962A7" w:rsidRPr="00BE5475" w:rsidRDefault="00BE5475" w:rsidP="004962A7">
            <w:pPr>
              <w:tabs>
                <w:tab w:val="left" w:pos="1276"/>
              </w:tabs>
              <w:jc w:val="center"/>
              <w:rPr>
                <w:b/>
                <w:sz w:val="22"/>
                <w:szCs w:val="22"/>
                <w:highlight w:val="lightGray"/>
                <w:lang w:val="en-US"/>
              </w:rPr>
            </w:pPr>
            <w:r>
              <w:rPr>
                <w:b/>
                <w:sz w:val="22"/>
                <w:szCs w:val="22"/>
                <w:highlight w:val="lightGray"/>
                <w:lang w:val="en-US"/>
              </w:rPr>
              <w:t>6</w:t>
            </w:r>
          </w:p>
        </w:tc>
        <w:tc>
          <w:tcPr>
            <w:tcW w:w="772" w:type="dxa"/>
            <w:shd w:val="clear" w:color="auto" w:fill="auto"/>
          </w:tcPr>
          <w:p w14:paraId="1C7180B5" w14:textId="3C57F3E2" w:rsidR="004962A7" w:rsidRPr="00BE5475" w:rsidRDefault="00BE5475" w:rsidP="004962A7">
            <w:pPr>
              <w:tabs>
                <w:tab w:val="left" w:pos="1276"/>
              </w:tabs>
              <w:jc w:val="center"/>
              <w:rPr>
                <w:b/>
                <w:sz w:val="22"/>
                <w:szCs w:val="22"/>
                <w:highlight w:val="lightGray"/>
                <w:lang w:val="en-US"/>
              </w:rPr>
            </w:pPr>
            <w:r>
              <w:rPr>
                <w:b/>
                <w:sz w:val="22"/>
                <w:szCs w:val="22"/>
                <w:highlight w:val="lightGray"/>
                <w:lang w:val="en-US"/>
              </w:rPr>
              <w:t>7</w:t>
            </w:r>
          </w:p>
        </w:tc>
      </w:tr>
      <w:tr w:rsidR="004962A7" w:rsidRPr="000E07F1" w14:paraId="0ED32D5B" w14:textId="77777777" w:rsidTr="004962A7">
        <w:tc>
          <w:tcPr>
            <w:tcW w:w="1133" w:type="dxa"/>
            <w:vMerge/>
            <w:shd w:val="clear" w:color="auto" w:fill="auto"/>
          </w:tcPr>
          <w:p w14:paraId="04CCF578" w14:textId="77777777" w:rsidR="004962A7" w:rsidRPr="000E07F1" w:rsidRDefault="004962A7" w:rsidP="004962A7">
            <w:pPr>
              <w:tabs>
                <w:tab w:val="left" w:pos="1276"/>
              </w:tabs>
              <w:jc w:val="center"/>
              <w:rPr>
                <w:sz w:val="22"/>
                <w:szCs w:val="22"/>
                <w:lang w:val="kk-KZ"/>
              </w:rPr>
            </w:pPr>
          </w:p>
        </w:tc>
        <w:tc>
          <w:tcPr>
            <w:tcW w:w="7744" w:type="dxa"/>
            <w:shd w:val="clear" w:color="auto" w:fill="auto"/>
          </w:tcPr>
          <w:p w14:paraId="45F1AAAD" w14:textId="5E7DF0D1" w:rsidR="004962A7" w:rsidRPr="00B205B2" w:rsidRDefault="00B205B2" w:rsidP="00B205B2">
            <w:pPr>
              <w:tabs>
                <w:tab w:val="left" w:pos="1276"/>
              </w:tabs>
              <w:jc w:val="both"/>
              <w:rPr>
                <w:sz w:val="22"/>
                <w:szCs w:val="22"/>
                <w:lang w:val="kk-KZ"/>
              </w:rPr>
            </w:pPr>
            <w:r w:rsidRPr="000E07F1">
              <w:rPr>
                <w:b/>
                <w:sz w:val="22"/>
                <w:szCs w:val="22"/>
                <w:lang w:val="kk-KZ"/>
              </w:rPr>
              <w:t>ОБӨЖ</w:t>
            </w:r>
            <w:r w:rsidRPr="00B205B2">
              <w:rPr>
                <w:b/>
                <w:sz w:val="22"/>
                <w:szCs w:val="22"/>
                <w:lang w:val="kk-KZ"/>
              </w:rPr>
              <w:t xml:space="preserve"> 5. </w:t>
            </w:r>
            <w:r w:rsidRPr="000E07F1">
              <w:rPr>
                <w:sz w:val="22"/>
                <w:szCs w:val="22"/>
                <w:lang w:val="kk-KZ"/>
              </w:rPr>
              <w:t xml:space="preserve">орындау бойынша кеңестер. </w:t>
            </w:r>
            <w:r w:rsidRPr="000E07F1">
              <w:rPr>
                <w:b/>
                <w:sz w:val="22"/>
                <w:szCs w:val="22"/>
                <w:lang w:val="kk-KZ"/>
              </w:rPr>
              <w:t xml:space="preserve">БӨЗ 5. </w:t>
            </w:r>
            <w:r w:rsidRPr="000E07F1">
              <w:rPr>
                <w:sz w:val="22"/>
                <w:szCs w:val="22"/>
                <w:lang w:val="kk-KZ"/>
              </w:rPr>
              <w:t xml:space="preserve">Зерттеу пәнін анықтау. Теориялық кезең және зерттеу деңгейі. Жеке өнер тірлерін </w:t>
            </w:r>
            <w:r w:rsidRPr="000E07F1">
              <w:rPr>
                <w:snapToGrid w:val="0"/>
                <w:sz w:val="22"/>
                <w:szCs w:val="22"/>
                <w:lang w:val="kk-KZ"/>
              </w:rPr>
              <w:t>зерттеу нәтижелерінен</w:t>
            </w:r>
            <w:r w:rsidRPr="000E07F1">
              <w:rPr>
                <w:b/>
                <w:snapToGrid w:val="0"/>
                <w:sz w:val="22"/>
                <w:szCs w:val="22"/>
                <w:lang w:val="kk-KZ"/>
              </w:rPr>
              <w:t xml:space="preserve"> </w:t>
            </w:r>
            <w:r w:rsidRPr="000E07F1">
              <w:rPr>
                <w:sz w:val="22"/>
                <w:szCs w:val="22"/>
                <w:lang w:val="kk-KZ"/>
              </w:rPr>
              <w:t>«Курстық жұмыс» дайындау.</w:t>
            </w:r>
          </w:p>
        </w:tc>
        <w:tc>
          <w:tcPr>
            <w:tcW w:w="860" w:type="dxa"/>
            <w:shd w:val="clear" w:color="auto" w:fill="auto"/>
          </w:tcPr>
          <w:p w14:paraId="632D7D85" w14:textId="77777777" w:rsidR="004962A7" w:rsidRPr="000E07F1" w:rsidRDefault="004962A7" w:rsidP="004962A7">
            <w:pPr>
              <w:tabs>
                <w:tab w:val="left" w:pos="1276"/>
              </w:tabs>
              <w:jc w:val="center"/>
              <w:rPr>
                <w:b/>
                <w:sz w:val="22"/>
                <w:szCs w:val="22"/>
                <w:highlight w:val="lightGray"/>
              </w:rPr>
            </w:pPr>
          </w:p>
        </w:tc>
        <w:tc>
          <w:tcPr>
            <w:tcW w:w="772" w:type="dxa"/>
            <w:shd w:val="clear" w:color="auto" w:fill="auto"/>
          </w:tcPr>
          <w:p w14:paraId="63354CE1" w14:textId="77777777" w:rsidR="004962A7" w:rsidRPr="000E07F1" w:rsidRDefault="004962A7" w:rsidP="004962A7">
            <w:pPr>
              <w:tabs>
                <w:tab w:val="left" w:pos="1276"/>
              </w:tabs>
              <w:jc w:val="center"/>
              <w:rPr>
                <w:b/>
                <w:sz w:val="22"/>
                <w:szCs w:val="22"/>
                <w:highlight w:val="lightGray"/>
              </w:rPr>
            </w:pPr>
          </w:p>
        </w:tc>
      </w:tr>
      <w:tr w:rsidR="004962A7" w:rsidRPr="000E07F1" w14:paraId="61BDEE2B" w14:textId="77777777" w:rsidTr="004962A7">
        <w:tc>
          <w:tcPr>
            <w:tcW w:w="1133" w:type="dxa"/>
            <w:vMerge/>
            <w:shd w:val="clear" w:color="auto" w:fill="auto"/>
          </w:tcPr>
          <w:p w14:paraId="567FB8D3" w14:textId="77777777" w:rsidR="004962A7" w:rsidRPr="000E07F1" w:rsidRDefault="004962A7" w:rsidP="004962A7">
            <w:pPr>
              <w:tabs>
                <w:tab w:val="left" w:pos="1276"/>
              </w:tabs>
              <w:jc w:val="center"/>
              <w:rPr>
                <w:sz w:val="22"/>
                <w:szCs w:val="22"/>
              </w:rPr>
            </w:pPr>
          </w:p>
        </w:tc>
        <w:tc>
          <w:tcPr>
            <w:tcW w:w="7744" w:type="dxa"/>
            <w:shd w:val="clear" w:color="auto" w:fill="auto"/>
          </w:tcPr>
          <w:p w14:paraId="7CE25C67" w14:textId="7C2E1154" w:rsidR="00B205B2" w:rsidRPr="000E07F1" w:rsidRDefault="00733F23" w:rsidP="004962A7">
            <w:pPr>
              <w:tabs>
                <w:tab w:val="left" w:pos="1276"/>
              </w:tabs>
              <w:jc w:val="both"/>
              <w:rPr>
                <w:b/>
                <w:sz w:val="22"/>
                <w:szCs w:val="22"/>
                <w:lang w:val="kk-KZ"/>
              </w:rPr>
            </w:pPr>
            <w:r>
              <w:rPr>
                <w:b/>
                <w:sz w:val="22"/>
                <w:szCs w:val="22"/>
                <w:lang w:val="kk-KZ"/>
              </w:rPr>
              <w:t>БӨЗ 4</w:t>
            </w:r>
            <w:r w:rsidR="00B205B2" w:rsidRPr="00B205B2">
              <w:rPr>
                <w:b/>
                <w:sz w:val="22"/>
                <w:szCs w:val="22"/>
                <w:lang w:val="kk-KZ"/>
              </w:rPr>
              <w:t xml:space="preserve">.  </w:t>
            </w:r>
            <w:r w:rsidR="00B205B2" w:rsidRPr="00837947">
              <w:rPr>
                <w:sz w:val="22"/>
                <w:szCs w:val="22"/>
                <w:lang w:val="kk-KZ"/>
              </w:rPr>
              <w:t xml:space="preserve">Бақылау жұмысы, тест, жеке/топтық жоба, эссе, жағдаяттық мәселе, тестілеу, </w:t>
            </w:r>
            <w:r w:rsidR="00B205B2" w:rsidRPr="00837947">
              <w:rPr>
                <w:b/>
                <w:sz w:val="22"/>
                <w:szCs w:val="22"/>
                <w:u w:val="single"/>
                <w:lang w:val="kk-KZ"/>
              </w:rPr>
              <w:t>презентациялау</w:t>
            </w:r>
            <w:r w:rsidR="00B205B2" w:rsidRPr="00837947">
              <w:rPr>
                <w:sz w:val="22"/>
                <w:szCs w:val="22"/>
                <w:lang w:val="kk-KZ"/>
              </w:rPr>
              <w:t xml:space="preserve"> и т.б. оқытушының таңдауы бойынша. Аралық бақылауға қойылатын баллдардың жалпы санының 25-30 % бағаланады.</w:t>
            </w:r>
          </w:p>
        </w:tc>
        <w:tc>
          <w:tcPr>
            <w:tcW w:w="860" w:type="dxa"/>
            <w:shd w:val="clear" w:color="auto" w:fill="auto"/>
          </w:tcPr>
          <w:p w14:paraId="12FFCEE3" w14:textId="77777777" w:rsidR="004962A7" w:rsidRPr="000E07F1" w:rsidRDefault="004962A7" w:rsidP="004962A7">
            <w:pPr>
              <w:tabs>
                <w:tab w:val="left" w:pos="1276"/>
              </w:tabs>
              <w:jc w:val="center"/>
              <w:rPr>
                <w:b/>
                <w:sz w:val="22"/>
                <w:szCs w:val="22"/>
                <w:highlight w:val="lightGray"/>
                <w:lang w:val="kk-KZ"/>
              </w:rPr>
            </w:pPr>
          </w:p>
        </w:tc>
        <w:tc>
          <w:tcPr>
            <w:tcW w:w="772" w:type="dxa"/>
            <w:shd w:val="clear" w:color="auto" w:fill="auto"/>
          </w:tcPr>
          <w:p w14:paraId="7AB08A7E" w14:textId="057AC43A" w:rsidR="004962A7" w:rsidRPr="00BE5475" w:rsidRDefault="00BE5475" w:rsidP="004962A7">
            <w:pPr>
              <w:tabs>
                <w:tab w:val="left" w:pos="1276"/>
              </w:tabs>
              <w:jc w:val="center"/>
              <w:rPr>
                <w:b/>
                <w:sz w:val="22"/>
                <w:szCs w:val="22"/>
                <w:highlight w:val="lightGray"/>
                <w:lang w:val="en-US"/>
              </w:rPr>
            </w:pPr>
            <w:r>
              <w:rPr>
                <w:b/>
                <w:sz w:val="22"/>
                <w:szCs w:val="22"/>
                <w:highlight w:val="lightGray"/>
                <w:lang w:val="en-US"/>
              </w:rPr>
              <w:t>10</w:t>
            </w:r>
          </w:p>
        </w:tc>
      </w:tr>
      <w:tr w:rsidR="004962A7" w:rsidRPr="0047123B" w14:paraId="46DF2DAD" w14:textId="77777777" w:rsidTr="004962A7">
        <w:tc>
          <w:tcPr>
            <w:tcW w:w="1133" w:type="dxa"/>
            <w:vMerge w:val="restart"/>
            <w:shd w:val="clear" w:color="auto" w:fill="auto"/>
          </w:tcPr>
          <w:p w14:paraId="4E66E520" w14:textId="77777777" w:rsidR="004962A7" w:rsidRPr="000E07F1" w:rsidRDefault="004962A7" w:rsidP="004962A7">
            <w:pPr>
              <w:tabs>
                <w:tab w:val="left" w:pos="1276"/>
              </w:tabs>
              <w:jc w:val="center"/>
              <w:rPr>
                <w:sz w:val="22"/>
                <w:szCs w:val="22"/>
              </w:rPr>
            </w:pPr>
            <w:r w:rsidRPr="000E07F1">
              <w:rPr>
                <w:sz w:val="22"/>
                <w:szCs w:val="22"/>
              </w:rPr>
              <w:lastRenderedPageBreak/>
              <w:t>14</w:t>
            </w:r>
          </w:p>
        </w:tc>
        <w:tc>
          <w:tcPr>
            <w:tcW w:w="7744" w:type="dxa"/>
            <w:shd w:val="clear" w:color="auto" w:fill="auto"/>
          </w:tcPr>
          <w:p w14:paraId="5C70DFFA" w14:textId="0FF2E7B3" w:rsidR="004962A7" w:rsidRPr="0047123B" w:rsidRDefault="004962A7" w:rsidP="004962A7">
            <w:pPr>
              <w:tabs>
                <w:tab w:val="left" w:pos="1276"/>
              </w:tabs>
              <w:rPr>
                <w:b/>
                <w:sz w:val="22"/>
                <w:szCs w:val="22"/>
                <w:lang w:val="kk-KZ"/>
              </w:rPr>
            </w:pPr>
            <w:r w:rsidRPr="000E07F1">
              <w:rPr>
                <w:b/>
                <w:sz w:val="22"/>
                <w:szCs w:val="22"/>
                <w:lang w:val="kk-KZ"/>
              </w:rPr>
              <w:t xml:space="preserve">Д </w:t>
            </w:r>
            <w:r w:rsidRPr="000E07F1">
              <w:rPr>
                <w:b/>
                <w:sz w:val="22"/>
                <w:szCs w:val="22"/>
              </w:rPr>
              <w:t>14.</w:t>
            </w:r>
            <w:r w:rsidRPr="000E07F1">
              <w:rPr>
                <w:sz w:val="22"/>
                <w:szCs w:val="22"/>
                <w:lang w:val="kk-KZ"/>
              </w:rPr>
              <w:t xml:space="preserve"> </w:t>
            </w:r>
            <w:r w:rsidRPr="0047123B">
              <w:rPr>
                <w:sz w:val="22"/>
                <w:szCs w:val="22"/>
                <w:lang w:val="kk-KZ"/>
              </w:rPr>
              <w:t>Т</w:t>
            </w:r>
            <w:r w:rsidR="00837947">
              <w:rPr>
                <w:sz w:val="22"/>
                <w:szCs w:val="22"/>
                <w:lang w:val="kk-KZ"/>
              </w:rPr>
              <w:t xml:space="preserve">ақырып. </w:t>
            </w:r>
            <w:r w:rsidRPr="00837947">
              <w:rPr>
                <w:sz w:val="22"/>
                <w:szCs w:val="22"/>
                <w:lang w:val="kk-KZ"/>
              </w:rPr>
              <w:t>Эмпирикалық зерттеу әдістері.</w:t>
            </w:r>
          </w:p>
        </w:tc>
        <w:tc>
          <w:tcPr>
            <w:tcW w:w="860" w:type="dxa"/>
            <w:shd w:val="clear" w:color="auto" w:fill="auto"/>
          </w:tcPr>
          <w:p w14:paraId="714D747A" w14:textId="6E21BA23" w:rsidR="004962A7" w:rsidRPr="0047123B" w:rsidRDefault="00BE5475" w:rsidP="004962A7">
            <w:pPr>
              <w:tabs>
                <w:tab w:val="left" w:pos="1276"/>
              </w:tabs>
              <w:jc w:val="center"/>
              <w:rPr>
                <w:b/>
                <w:sz w:val="22"/>
                <w:szCs w:val="22"/>
                <w:lang w:val="kk-KZ"/>
              </w:rPr>
            </w:pPr>
            <w:r w:rsidRPr="0047123B">
              <w:rPr>
                <w:b/>
                <w:sz w:val="22"/>
                <w:szCs w:val="22"/>
                <w:lang w:val="kk-KZ"/>
              </w:rPr>
              <w:t>3</w:t>
            </w:r>
          </w:p>
        </w:tc>
        <w:tc>
          <w:tcPr>
            <w:tcW w:w="772" w:type="dxa"/>
            <w:shd w:val="clear" w:color="auto" w:fill="auto"/>
          </w:tcPr>
          <w:p w14:paraId="437A536C" w14:textId="51C6A9C7" w:rsidR="004962A7" w:rsidRPr="0047123B" w:rsidRDefault="00BE5475" w:rsidP="004962A7">
            <w:pPr>
              <w:tabs>
                <w:tab w:val="left" w:pos="1276"/>
              </w:tabs>
              <w:jc w:val="center"/>
              <w:rPr>
                <w:b/>
                <w:sz w:val="22"/>
                <w:szCs w:val="22"/>
                <w:lang w:val="kk-KZ"/>
              </w:rPr>
            </w:pPr>
            <w:r w:rsidRPr="0047123B">
              <w:rPr>
                <w:b/>
                <w:sz w:val="22"/>
                <w:szCs w:val="22"/>
                <w:lang w:val="kk-KZ"/>
              </w:rPr>
              <w:t>3</w:t>
            </w:r>
          </w:p>
        </w:tc>
      </w:tr>
      <w:tr w:rsidR="004962A7" w:rsidRPr="004962A7" w14:paraId="42B1777B" w14:textId="77777777" w:rsidTr="004962A7">
        <w:tc>
          <w:tcPr>
            <w:tcW w:w="1133" w:type="dxa"/>
            <w:vMerge/>
            <w:shd w:val="clear" w:color="auto" w:fill="auto"/>
          </w:tcPr>
          <w:p w14:paraId="7AE81EB6" w14:textId="77777777" w:rsidR="004962A7" w:rsidRPr="0047123B" w:rsidRDefault="004962A7" w:rsidP="004962A7">
            <w:pPr>
              <w:tabs>
                <w:tab w:val="left" w:pos="1276"/>
              </w:tabs>
              <w:jc w:val="center"/>
              <w:rPr>
                <w:b/>
                <w:sz w:val="22"/>
                <w:szCs w:val="22"/>
                <w:lang w:val="kk-KZ"/>
              </w:rPr>
            </w:pPr>
          </w:p>
        </w:tc>
        <w:tc>
          <w:tcPr>
            <w:tcW w:w="7744" w:type="dxa"/>
            <w:shd w:val="clear" w:color="auto" w:fill="auto"/>
          </w:tcPr>
          <w:p w14:paraId="35EF164B" w14:textId="40F1CE65" w:rsidR="004962A7" w:rsidRPr="000E07F1" w:rsidRDefault="004962A7" w:rsidP="004962A7">
            <w:pPr>
              <w:tabs>
                <w:tab w:val="left" w:pos="1276"/>
              </w:tabs>
              <w:rPr>
                <w:b/>
                <w:sz w:val="22"/>
                <w:szCs w:val="22"/>
                <w:lang w:val="kk-KZ"/>
              </w:rPr>
            </w:pPr>
            <w:r w:rsidRPr="0047123B">
              <w:rPr>
                <w:b/>
                <w:sz w:val="22"/>
                <w:szCs w:val="22"/>
                <w:lang w:val="kk-KZ"/>
              </w:rPr>
              <w:t>С</w:t>
            </w:r>
            <w:r w:rsidRPr="000E07F1">
              <w:rPr>
                <w:b/>
                <w:sz w:val="22"/>
                <w:szCs w:val="22"/>
                <w:lang w:val="kk-KZ"/>
              </w:rPr>
              <w:t>С</w:t>
            </w:r>
            <w:r w:rsidRPr="0047123B">
              <w:rPr>
                <w:b/>
                <w:sz w:val="22"/>
                <w:szCs w:val="22"/>
                <w:lang w:val="kk-KZ"/>
              </w:rPr>
              <w:t xml:space="preserve"> 14.</w:t>
            </w:r>
            <w:r w:rsidR="0047123B">
              <w:rPr>
                <w:sz w:val="22"/>
                <w:szCs w:val="22"/>
                <w:lang w:val="kk-KZ"/>
              </w:rPr>
              <w:t xml:space="preserve"> Тақырып.</w:t>
            </w:r>
            <w:r w:rsidRPr="000E07F1">
              <w:rPr>
                <w:sz w:val="22"/>
                <w:szCs w:val="22"/>
                <w:lang w:val="kk-KZ"/>
              </w:rPr>
              <w:t>Бақылау әдісі. Тәжірибелік эксперимент. Сұрақ – жауап әдістері. Дизайнерлердің, заманауи өнер дизайнерлерінің тәжірибесін зерттеу. Заманауи өнер дизайнерлерінің шығармашылығын зерттеу.</w:t>
            </w:r>
          </w:p>
        </w:tc>
        <w:tc>
          <w:tcPr>
            <w:tcW w:w="860" w:type="dxa"/>
            <w:shd w:val="clear" w:color="auto" w:fill="auto"/>
          </w:tcPr>
          <w:p w14:paraId="3036FD8F" w14:textId="1EEED112" w:rsidR="004962A7" w:rsidRPr="0047123B" w:rsidRDefault="00BE5475" w:rsidP="004962A7">
            <w:pPr>
              <w:tabs>
                <w:tab w:val="left" w:pos="1276"/>
              </w:tabs>
              <w:jc w:val="center"/>
              <w:rPr>
                <w:b/>
                <w:sz w:val="22"/>
                <w:szCs w:val="22"/>
              </w:rPr>
            </w:pPr>
            <w:r w:rsidRPr="0047123B">
              <w:rPr>
                <w:b/>
                <w:sz w:val="22"/>
                <w:szCs w:val="22"/>
              </w:rPr>
              <w:t>6</w:t>
            </w:r>
          </w:p>
        </w:tc>
        <w:tc>
          <w:tcPr>
            <w:tcW w:w="772" w:type="dxa"/>
            <w:shd w:val="clear" w:color="auto" w:fill="auto"/>
          </w:tcPr>
          <w:p w14:paraId="48AA2746" w14:textId="4D6C26C9" w:rsidR="004962A7" w:rsidRPr="0047123B" w:rsidRDefault="00BE5475" w:rsidP="004962A7">
            <w:pPr>
              <w:tabs>
                <w:tab w:val="left" w:pos="1276"/>
              </w:tabs>
              <w:jc w:val="center"/>
              <w:rPr>
                <w:b/>
                <w:sz w:val="22"/>
                <w:szCs w:val="22"/>
              </w:rPr>
            </w:pPr>
            <w:r w:rsidRPr="0047123B">
              <w:rPr>
                <w:b/>
                <w:sz w:val="22"/>
                <w:szCs w:val="22"/>
              </w:rPr>
              <w:t>7</w:t>
            </w:r>
          </w:p>
        </w:tc>
      </w:tr>
      <w:tr w:rsidR="004962A7" w:rsidRPr="004962A7" w14:paraId="7832860F" w14:textId="77777777" w:rsidTr="004962A7">
        <w:tc>
          <w:tcPr>
            <w:tcW w:w="1133" w:type="dxa"/>
            <w:vMerge w:val="restart"/>
            <w:shd w:val="clear" w:color="auto" w:fill="auto"/>
          </w:tcPr>
          <w:p w14:paraId="0D01B8A4" w14:textId="77777777" w:rsidR="004962A7" w:rsidRPr="000E07F1" w:rsidRDefault="004962A7" w:rsidP="004962A7">
            <w:pPr>
              <w:tabs>
                <w:tab w:val="left" w:pos="1276"/>
              </w:tabs>
              <w:jc w:val="center"/>
              <w:rPr>
                <w:b/>
                <w:sz w:val="22"/>
                <w:szCs w:val="22"/>
                <w:lang w:val="kk-KZ"/>
              </w:rPr>
            </w:pPr>
            <w:r w:rsidRPr="000E07F1">
              <w:rPr>
                <w:b/>
                <w:sz w:val="22"/>
                <w:szCs w:val="22"/>
                <w:lang w:val="kk-KZ"/>
              </w:rPr>
              <w:t>15</w:t>
            </w:r>
          </w:p>
        </w:tc>
        <w:tc>
          <w:tcPr>
            <w:tcW w:w="7744" w:type="dxa"/>
            <w:shd w:val="clear" w:color="auto" w:fill="auto"/>
          </w:tcPr>
          <w:p w14:paraId="16151EC2" w14:textId="3C6AC191" w:rsidR="004962A7" w:rsidRPr="000E07F1" w:rsidRDefault="004962A7" w:rsidP="004962A7">
            <w:pPr>
              <w:tabs>
                <w:tab w:val="left" w:pos="1276"/>
              </w:tabs>
              <w:rPr>
                <w:b/>
                <w:sz w:val="22"/>
                <w:szCs w:val="22"/>
                <w:lang w:val="kk-KZ"/>
              </w:rPr>
            </w:pPr>
            <w:r w:rsidRPr="000E07F1">
              <w:rPr>
                <w:b/>
                <w:sz w:val="22"/>
                <w:szCs w:val="22"/>
                <w:lang w:val="kk-KZ"/>
              </w:rPr>
              <w:t>Д 15.</w:t>
            </w:r>
            <w:r w:rsidR="0047123B">
              <w:rPr>
                <w:sz w:val="22"/>
                <w:szCs w:val="22"/>
                <w:lang w:val="kk-KZ"/>
              </w:rPr>
              <w:t xml:space="preserve"> Тақырып..</w:t>
            </w:r>
            <w:r w:rsidRPr="000E07F1">
              <w:rPr>
                <w:sz w:val="22"/>
                <w:szCs w:val="22"/>
                <w:lang w:val="kk-KZ"/>
              </w:rPr>
              <w:t>Озық дизайнерлік тәжірибені зерттеу және жинақтау.</w:t>
            </w:r>
          </w:p>
        </w:tc>
        <w:tc>
          <w:tcPr>
            <w:tcW w:w="860" w:type="dxa"/>
            <w:shd w:val="clear" w:color="auto" w:fill="auto"/>
          </w:tcPr>
          <w:p w14:paraId="4349AE46" w14:textId="4AD758DC" w:rsidR="004962A7" w:rsidRPr="0047123B" w:rsidRDefault="00BE5475" w:rsidP="004962A7">
            <w:pPr>
              <w:tabs>
                <w:tab w:val="left" w:pos="1276"/>
              </w:tabs>
              <w:jc w:val="center"/>
              <w:rPr>
                <w:b/>
                <w:sz w:val="22"/>
                <w:szCs w:val="22"/>
                <w:lang w:val="kk-KZ"/>
              </w:rPr>
            </w:pPr>
            <w:r w:rsidRPr="0047123B">
              <w:rPr>
                <w:b/>
                <w:sz w:val="22"/>
                <w:szCs w:val="22"/>
                <w:lang w:val="kk-KZ"/>
              </w:rPr>
              <w:t>3</w:t>
            </w:r>
          </w:p>
        </w:tc>
        <w:tc>
          <w:tcPr>
            <w:tcW w:w="772" w:type="dxa"/>
            <w:shd w:val="clear" w:color="auto" w:fill="auto"/>
          </w:tcPr>
          <w:p w14:paraId="7CAF9D4D" w14:textId="4918D1A6" w:rsidR="004962A7" w:rsidRPr="0047123B" w:rsidRDefault="00BE5475" w:rsidP="004962A7">
            <w:pPr>
              <w:tabs>
                <w:tab w:val="left" w:pos="1276"/>
              </w:tabs>
              <w:jc w:val="center"/>
              <w:rPr>
                <w:b/>
                <w:sz w:val="22"/>
                <w:szCs w:val="22"/>
                <w:lang w:val="kk-KZ"/>
              </w:rPr>
            </w:pPr>
            <w:r w:rsidRPr="0047123B">
              <w:rPr>
                <w:b/>
                <w:sz w:val="22"/>
                <w:szCs w:val="22"/>
                <w:lang w:val="kk-KZ"/>
              </w:rPr>
              <w:t>3</w:t>
            </w:r>
          </w:p>
        </w:tc>
      </w:tr>
      <w:tr w:rsidR="004962A7" w:rsidRPr="000E07F1" w14:paraId="433DD53E" w14:textId="77777777" w:rsidTr="004962A7">
        <w:tc>
          <w:tcPr>
            <w:tcW w:w="1133" w:type="dxa"/>
            <w:vMerge/>
            <w:shd w:val="clear" w:color="auto" w:fill="auto"/>
          </w:tcPr>
          <w:p w14:paraId="454DEDA7" w14:textId="77777777" w:rsidR="004962A7" w:rsidRPr="000E07F1" w:rsidRDefault="004962A7" w:rsidP="004962A7">
            <w:pPr>
              <w:tabs>
                <w:tab w:val="left" w:pos="1276"/>
              </w:tabs>
              <w:jc w:val="center"/>
              <w:rPr>
                <w:b/>
                <w:sz w:val="22"/>
                <w:szCs w:val="22"/>
                <w:lang w:val="kk-KZ"/>
              </w:rPr>
            </w:pPr>
          </w:p>
        </w:tc>
        <w:tc>
          <w:tcPr>
            <w:tcW w:w="7744" w:type="dxa"/>
            <w:shd w:val="clear" w:color="auto" w:fill="auto"/>
          </w:tcPr>
          <w:p w14:paraId="59A2F16A" w14:textId="3D31B231" w:rsidR="004962A7" w:rsidRPr="000E07F1" w:rsidRDefault="004962A7" w:rsidP="004962A7">
            <w:pPr>
              <w:tabs>
                <w:tab w:val="left" w:pos="1276"/>
              </w:tabs>
              <w:jc w:val="both"/>
              <w:rPr>
                <w:b/>
                <w:sz w:val="22"/>
                <w:szCs w:val="22"/>
                <w:lang w:val="kk-KZ"/>
              </w:rPr>
            </w:pPr>
            <w:r w:rsidRPr="000E07F1">
              <w:rPr>
                <w:b/>
                <w:sz w:val="22"/>
                <w:szCs w:val="22"/>
                <w:lang w:val="kk-KZ"/>
              </w:rPr>
              <w:t>СС 15.</w:t>
            </w:r>
            <w:r w:rsidR="0047123B">
              <w:rPr>
                <w:sz w:val="22"/>
                <w:szCs w:val="22"/>
                <w:lang w:val="kk-KZ"/>
              </w:rPr>
              <w:t xml:space="preserve"> Тақырып.</w:t>
            </w:r>
            <w:r w:rsidR="0012681A">
              <w:rPr>
                <w:sz w:val="22"/>
                <w:szCs w:val="22"/>
                <w:lang w:val="kk-KZ"/>
              </w:rPr>
              <w:t xml:space="preserve"> Озат дизайнерлік</w:t>
            </w:r>
            <w:r w:rsidRPr="000E07F1">
              <w:rPr>
                <w:sz w:val="22"/>
                <w:szCs w:val="22"/>
                <w:lang w:val="kk-KZ"/>
              </w:rPr>
              <w:t xml:space="preserve"> тәжірибе туралы ұғым. Озат педагогикалық тәжірибенің белгілері, оған қойылатын талаптар. Инновация</w:t>
            </w:r>
          </w:p>
        </w:tc>
        <w:tc>
          <w:tcPr>
            <w:tcW w:w="860" w:type="dxa"/>
            <w:shd w:val="clear" w:color="auto" w:fill="auto"/>
          </w:tcPr>
          <w:p w14:paraId="5B144FDD" w14:textId="4278C80A" w:rsidR="004962A7" w:rsidRPr="00BE5475" w:rsidRDefault="00BE5475" w:rsidP="004962A7">
            <w:pPr>
              <w:tabs>
                <w:tab w:val="left" w:pos="1276"/>
              </w:tabs>
              <w:jc w:val="center"/>
              <w:rPr>
                <w:b/>
                <w:sz w:val="22"/>
                <w:szCs w:val="22"/>
                <w:lang w:val="en-US"/>
              </w:rPr>
            </w:pPr>
            <w:r>
              <w:rPr>
                <w:b/>
                <w:sz w:val="22"/>
                <w:szCs w:val="22"/>
                <w:lang w:val="en-US"/>
              </w:rPr>
              <w:t>6</w:t>
            </w:r>
          </w:p>
        </w:tc>
        <w:tc>
          <w:tcPr>
            <w:tcW w:w="772" w:type="dxa"/>
            <w:shd w:val="clear" w:color="auto" w:fill="auto"/>
          </w:tcPr>
          <w:p w14:paraId="3548C1C1" w14:textId="582FA4F8" w:rsidR="004962A7" w:rsidRPr="00BE5475" w:rsidRDefault="00BE5475" w:rsidP="004962A7">
            <w:pPr>
              <w:tabs>
                <w:tab w:val="left" w:pos="1276"/>
              </w:tabs>
              <w:jc w:val="center"/>
              <w:rPr>
                <w:b/>
                <w:sz w:val="22"/>
                <w:szCs w:val="22"/>
                <w:lang w:val="en-US"/>
              </w:rPr>
            </w:pPr>
            <w:r>
              <w:rPr>
                <w:b/>
                <w:sz w:val="22"/>
                <w:szCs w:val="22"/>
                <w:lang w:val="en-US"/>
              </w:rPr>
              <w:t>7</w:t>
            </w:r>
          </w:p>
        </w:tc>
      </w:tr>
      <w:tr w:rsidR="004962A7" w:rsidRPr="000E07F1" w14:paraId="7BE267F2" w14:textId="77777777" w:rsidTr="004962A7">
        <w:tc>
          <w:tcPr>
            <w:tcW w:w="9737" w:type="dxa"/>
            <w:gridSpan w:val="3"/>
          </w:tcPr>
          <w:p w14:paraId="7FC4D7E2" w14:textId="48FDE60A" w:rsidR="004962A7" w:rsidRPr="000E07F1" w:rsidRDefault="004962A7" w:rsidP="004962A7">
            <w:pPr>
              <w:tabs>
                <w:tab w:val="left" w:pos="1276"/>
              </w:tabs>
              <w:rPr>
                <w:b/>
                <w:sz w:val="22"/>
                <w:szCs w:val="22"/>
              </w:rPr>
            </w:pPr>
            <w:r w:rsidRPr="000E07F1">
              <w:rPr>
                <w:b/>
                <w:sz w:val="22"/>
                <w:szCs w:val="22"/>
                <w:lang w:val="kk-KZ"/>
              </w:rPr>
              <w:t>Аралық бақылау 2</w:t>
            </w:r>
          </w:p>
        </w:tc>
        <w:tc>
          <w:tcPr>
            <w:tcW w:w="772" w:type="dxa"/>
          </w:tcPr>
          <w:p w14:paraId="3D9AEF7D" w14:textId="77777777" w:rsidR="004962A7" w:rsidRPr="000E07F1" w:rsidRDefault="004962A7" w:rsidP="004962A7">
            <w:pPr>
              <w:tabs>
                <w:tab w:val="left" w:pos="1276"/>
              </w:tabs>
              <w:jc w:val="center"/>
              <w:rPr>
                <w:b/>
                <w:sz w:val="22"/>
                <w:szCs w:val="22"/>
              </w:rPr>
            </w:pPr>
            <w:r w:rsidRPr="000E07F1">
              <w:rPr>
                <w:b/>
                <w:sz w:val="22"/>
                <w:szCs w:val="22"/>
              </w:rPr>
              <w:t>100</w:t>
            </w:r>
          </w:p>
        </w:tc>
      </w:tr>
      <w:tr w:rsidR="004962A7" w:rsidRPr="000E07F1" w14:paraId="1035FFB7" w14:textId="77777777" w:rsidTr="004962A7">
        <w:tc>
          <w:tcPr>
            <w:tcW w:w="9737" w:type="dxa"/>
            <w:gridSpan w:val="3"/>
            <w:shd w:val="clear" w:color="auto" w:fill="FFFFFF" w:themeFill="background1"/>
          </w:tcPr>
          <w:p w14:paraId="4D0C3304" w14:textId="4255E4CD" w:rsidR="004962A7" w:rsidRPr="000E07F1" w:rsidRDefault="004962A7" w:rsidP="004962A7">
            <w:pPr>
              <w:tabs>
                <w:tab w:val="left" w:pos="1276"/>
              </w:tabs>
              <w:rPr>
                <w:b/>
                <w:sz w:val="22"/>
                <w:szCs w:val="22"/>
              </w:rPr>
            </w:pPr>
            <w:r w:rsidRPr="000E07F1">
              <w:rPr>
                <w:b/>
                <w:sz w:val="22"/>
                <w:szCs w:val="22"/>
                <w:lang w:val="kk-KZ"/>
              </w:rPr>
              <w:t>Қорытынды бақылау</w:t>
            </w:r>
            <w:r w:rsidRPr="000E07F1">
              <w:rPr>
                <w:b/>
                <w:sz w:val="22"/>
                <w:szCs w:val="22"/>
              </w:rPr>
              <w:t xml:space="preserve"> (</w:t>
            </w:r>
            <w:r w:rsidRPr="000E07F1">
              <w:rPr>
                <w:b/>
                <w:sz w:val="22"/>
                <w:szCs w:val="22"/>
                <w:lang w:val="kk-KZ"/>
              </w:rPr>
              <w:t>емтиха</w:t>
            </w:r>
            <w:r w:rsidRPr="000E07F1">
              <w:rPr>
                <w:b/>
                <w:sz w:val="22"/>
                <w:szCs w:val="22"/>
              </w:rPr>
              <w:t>н)</w:t>
            </w:r>
          </w:p>
        </w:tc>
        <w:tc>
          <w:tcPr>
            <w:tcW w:w="772" w:type="dxa"/>
            <w:shd w:val="clear" w:color="auto" w:fill="FFFFFF" w:themeFill="background1"/>
          </w:tcPr>
          <w:p w14:paraId="37BAB171" w14:textId="6631F2A7" w:rsidR="004962A7" w:rsidRPr="000E07F1" w:rsidRDefault="004962A7" w:rsidP="004962A7">
            <w:pPr>
              <w:tabs>
                <w:tab w:val="left" w:pos="1276"/>
              </w:tabs>
              <w:jc w:val="center"/>
              <w:rPr>
                <w:b/>
                <w:sz w:val="22"/>
                <w:szCs w:val="22"/>
              </w:rPr>
            </w:pPr>
            <w:r w:rsidRPr="000E07F1">
              <w:rPr>
                <w:b/>
                <w:sz w:val="22"/>
                <w:szCs w:val="22"/>
              </w:rPr>
              <w:t>100</w:t>
            </w:r>
          </w:p>
        </w:tc>
      </w:tr>
      <w:tr w:rsidR="004962A7" w:rsidRPr="000E07F1" w14:paraId="2C6BC3B7" w14:textId="77777777" w:rsidTr="004962A7">
        <w:tc>
          <w:tcPr>
            <w:tcW w:w="9737" w:type="dxa"/>
            <w:gridSpan w:val="3"/>
            <w:shd w:val="clear" w:color="auto" w:fill="FFFFFF" w:themeFill="background1"/>
          </w:tcPr>
          <w:p w14:paraId="2A32EB92" w14:textId="4842C030" w:rsidR="004962A7" w:rsidRPr="000E07F1" w:rsidRDefault="004962A7" w:rsidP="004962A7">
            <w:pPr>
              <w:tabs>
                <w:tab w:val="left" w:pos="1276"/>
              </w:tabs>
              <w:rPr>
                <w:b/>
                <w:sz w:val="22"/>
                <w:szCs w:val="22"/>
              </w:rPr>
            </w:pPr>
            <w:r w:rsidRPr="000E07F1">
              <w:rPr>
                <w:b/>
                <w:sz w:val="22"/>
                <w:szCs w:val="22"/>
                <w:lang w:val="kk-KZ"/>
              </w:rPr>
              <w:t xml:space="preserve">Пән үшін жиынтығы </w:t>
            </w:r>
          </w:p>
        </w:tc>
        <w:tc>
          <w:tcPr>
            <w:tcW w:w="772" w:type="dxa"/>
            <w:shd w:val="clear" w:color="auto" w:fill="FFFFFF" w:themeFill="background1"/>
          </w:tcPr>
          <w:p w14:paraId="7E8416CD" w14:textId="46F6C861" w:rsidR="004962A7" w:rsidRPr="000E07F1" w:rsidRDefault="004962A7" w:rsidP="004962A7">
            <w:pPr>
              <w:tabs>
                <w:tab w:val="left" w:pos="1276"/>
              </w:tabs>
              <w:jc w:val="center"/>
              <w:rPr>
                <w:b/>
                <w:sz w:val="22"/>
                <w:szCs w:val="22"/>
              </w:rPr>
            </w:pPr>
            <w:r w:rsidRPr="000E07F1">
              <w:rPr>
                <w:b/>
                <w:sz w:val="22"/>
                <w:szCs w:val="22"/>
              </w:rPr>
              <w:t>100</w:t>
            </w:r>
          </w:p>
        </w:tc>
      </w:tr>
    </w:tbl>
    <w:p w14:paraId="5604C61B" w14:textId="4F00AEE8" w:rsidR="006422ED" w:rsidRPr="000E07F1" w:rsidRDefault="008642A4" w:rsidP="00A44F44">
      <w:pPr>
        <w:tabs>
          <w:tab w:val="left" w:pos="1276"/>
        </w:tabs>
        <w:jc w:val="center"/>
        <w:rPr>
          <w:b/>
          <w:sz w:val="22"/>
          <w:szCs w:val="22"/>
        </w:rPr>
      </w:pPr>
      <w:r w:rsidRPr="000E07F1">
        <w:rPr>
          <w:b/>
          <w:sz w:val="22"/>
          <w:szCs w:val="22"/>
        </w:rPr>
        <w:t xml:space="preserve"> </w:t>
      </w:r>
    </w:p>
    <w:p w14:paraId="5604C61C" w14:textId="77777777" w:rsidR="00A72D3C" w:rsidRPr="000E07F1" w:rsidRDefault="00A72D3C">
      <w:pPr>
        <w:jc w:val="both"/>
        <w:rPr>
          <w:sz w:val="22"/>
          <w:szCs w:val="22"/>
        </w:rPr>
      </w:pPr>
    </w:p>
    <w:p w14:paraId="12B10942" w14:textId="2E3A066B" w:rsidR="00DB4D9C" w:rsidRPr="000E07F1" w:rsidRDefault="001640C9" w:rsidP="002A021D">
      <w:pPr>
        <w:spacing w:after="120"/>
        <w:jc w:val="both"/>
        <w:rPr>
          <w:b/>
          <w:sz w:val="22"/>
          <w:szCs w:val="22"/>
        </w:rPr>
      </w:pPr>
      <w:r w:rsidRPr="000E07F1">
        <w:rPr>
          <w:b/>
          <w:sz w:val="22"/>
          <w:szCs w:val="22"/>
        </w:rPr>
        <w:t xml:space="preserve">Декан  </w:t>
      </w:r>
      <w:r w:rsidR="005E7456" w:rsidRPr="000E07F1">
        <w:rPr>
          <w:b/>
          <w:sz w:val="22"/>
          <w:szCs w:val="22"/>
        </w:rPr>
        <w:t xml:space="preserve">   </w:t>
      </w:r>
      <w:r w:rsidR="003762AA" w:rsidRPr="000E07F1">
        <w:rPr>
          <w:b/>
          <w:sz w:val="22"/>
          <w:szCs w:val="22"/>
        </w:rPr>
        <w:t>___________________________________</w:t>
      </w:r>
      <w:r w:rsidRPr="000E07F1">
        <w:rPr>
          <w:b/>
          <w:sz w:val="22"/>
          <w:szCs w:val="22"/>
        </w:rPr>
        <w:t xml:space="preserve"> </w:t>
      </w:r>
      <w:r w:rsidR="0047123B">
        <w:rPr>
          <w:b/>
          <w:sz w:val="22"/>
          <w:szCs w:val="22"/>
          <w:lang w:val="kk-KZ"/>
        </w:rPr>
        <w:t>Көпбаев Т</w:t>
      </w:r>
      <w:r w:rsidRPr="000E07F1">
        <w:rPr>
          <w:b/>
          <w:sz w:val="22"/>
          <w:szCs w:val="22"/>
        </w:rPr>
        <w:t xml:space="preserve">   </w:t>
      </w:r>
    </w:p>
    <w:p w14:paraId="5604C61E" w14:textId="2B05A5A9" w:rsidR="00594DE6" w:rsidRPr="000E07F1" w:rsidRDefault="001640C9" w:rsidP="002A021D">
      <w:pPr>
        <w:spacing w:after="120"/>
        <w:jc w:val="both"/>
        <w:rPr>
          <w:b/>
          <w:sz w:val="22"/>
          <w:szCs w:val="22"/>
        </w:rPr>
      </w:pPr>
      <w:r w:rsidRPr="000E07F1">
        <w:rPr>
          <w:b/>
          <w:sz w:val="22"/>
          <w:szCs w:val="22"/>
        </w:rPr>
        <w:t xml:space="preserve">                                                                         </w:t>
      </w:r>
    </w:p>
    <w:p w14:paraId="5604C620" w14:textId="4CCAB8E3" w:rsidR="00594DE6" w:rsidRPr="0047123B" w:rsidRDefault="006D1812" w:rsidP="002A021D">
      <w:pPr>
        <w:spacing w:after="120"/>
        <w:rPr>
          <w:b/>
          <w:sz w:val="22"/>
          <w:szCs w:val="22"/>
          <w:lang w:val="kk-KZ"/>
        </w:rPr>
      </w:pPr>
      <w:r w:rsidRPr="000E07F1">
        <w:rPr>
          <w:b/>
          <w:sz w:val="22"/>
          <w:szCs w:val="22"/>
          <w:lang w:val="kk-KZ"/>
        </w:rPr>
        <w:t>Кафедра меңгерушісі</w:t>
      </w:r>
      <w:r w:rsidR="005E7456" w:rsidRPr="000E07F1">
        <w:rPr>
          <w:b/>
          <w:sz w:val="22"/>
          <w:szCs w:val="22"/>
        </w:rPr>
        <w:t xml:space="preserve"> ______________________</w:t>
      </w:r>
      <w:r w:rsidR="0047123B">
        <w:rPr>
          <w:b/>
          <w:sz w:val="22"/>
          <w:szCs w:val="22"/>
          <w:lang w:val="kk-KZ"/>
        </w:rPr>
        <w:t>Рамазан А</w:t>
      </w:r>
    </w:p>
    <w:p w14:paraId="63F7C498" w14:textId="77777777" w:rsidR="00DB4D9C" w:rsidRPr="000E07F1" w:rsidRDefault="00DB4D9C" w:rsidP="002A021D">
      <w:pPr>
        <w:spacing w:after="120"/>
        <w:rPr>
          <w:b/>
          <w:sz w:val="22"/>
          <w:szCs w:val="22"/>
        </w:rPr>
      </w:pPr>
    </w:p>
    <w:p w14:paraId="1D406AFD" w14:textId="0EAB10AF" w:rsidR="00206E46" w:rsidRPr="0047123B" w:rsidRDefault="006D1812" w:rsidP="00697944">
      <w:pPr>
        <w:spacing w:after="120"/>
        <w:rPr>
          <w:sz w:val="22"/>
          <w:szCs w:val="22"/>
          <w:lang w:val="kk-KZ"/>
        </w:rPr>
      </w:pPr>
      <w:r w:rsidRPr="000E07F1">
        <w:rPr>
          <w:b/>
          <w:sz w:val="22"/>
          <w:szCs w:val="22"/>
          <w:lang w:val="kk-KZ"/>
        </w:rPr>
        <w:t>Дәріскер</w:t>
      </w:r>
      <w:r w:rsidR="005E7456" w:rsidRPr="000E07F1">
        <w:rPr>
          <w:b/>
          <w:sz w:val="22"/>
          <w:szCs w:val="22"/>
        </w:rPr>
        <w:t xml:space="preserve"> ___________________________________</w:t>
      </w:r>
      <w:r w:rsidR="0047123B">
        <w:rPr>
          <w:b/>
          <w:sz w:val="22"/>
          <w:szCs w:val="22"/>
          <w:lang w:val="kk-KZ"/>
        </w:rPr>
        <w:t>Жеделов Қ</w:t>
      </w:r>
    </w:p>
    <w:p w14:paraId="205EF410" w14:textId="77777777" w:rsidR="00206E46" w:rsidRPr="000E07F1" w:rsidRDefault="00206E46">
      <w:pPr>
        <w:rPr>
          <w:sz w:val="22"/>
          <w:szCs w:val="22"/>
          <w:lang w:val="kk-KZ"/>
        </w:rPr>
      </w:pPr>
    </w:p>
    <w:p w14:paraId="41C1661A" w14:textId="77777777" w:rsidR="00206E46" w:rsidRPr="000E07F1" w:rsidRDefault="00206E46">
      <w:pPr>
        <w:rPr>
          <w:sz w:val="22"/>
          <w:szCs w:val="22"/>
          <w:lang w:val="kk-KZ"/>
        </w:rPr>
      </w:pPr>
    </w:p>
    <w:p w14:paraId="6F18C1EA" w14:textId="77777777" w:rsidR="00206E46" w:rsidRPr="000E07F1" w:rsidRDefault="00206E46">
      <w:pPr>
        <w:rPr>
          <w:sz w:val="22"/>
          <w:szCs w:val="22"/>
          <w:lang w:val="kk-KZ"/>
        </w:rPr>
      </w:pPr>
    </w:p>
    <w:p w14:paraId="1B8AFB8F" w14:textId="77777777" w:rsidR="00206E46" w:rsidRPr="000E07F1" w:rsidRDefault="00206E46">
      <w:pPr>
        <w:rPr>
          <w:sz w:val="22"/>
          <w:szCs w:val="22"/>
          <w:lang w:val="kk-KZ"/>
        </w:rPr>
      </w:pPr>
    </w:p>
    <w:p w14:paraId="0B387059" w14:textId="77777777" w:rsidR="00206E46" w:rsidRPr="000E07F1" w:rsidRDefault="00206E46">
      <w:pPr>
        <w:rPr>
          <w:sz w:val="22"/>
          <w:szCs w:val="22"/>
          <w:lang w:val="kk-KZ"/>
        </w:rPr>
      </w:pPr>
    </w:p>
    <w:p w14:paraId="58FA42C3" w14:textId="77777777" w:rsidR="00206E46" w:rsidRPr="000E07F1" w:rsidRDefault="00206E46">
      <w:pPr>
        <w:rPr>
          <w:sz w:val="22"/>
          <w:szCs w:val="22"/>
          <w:lang w:val="kk-KZ"/>
        </w:rPr>
      </w:pPr>
    </w:p>
    <w:p w14:paraId="155620C2" w14:textId="77777777" w:rsidR="00206E46" w:rsidRPr="000E07F1" w:rsidRDefault="00206E46">
      <w:pPr>
        <w:rPr>
          <w:sz w:val="22"/>
          <w:szCs w:val="22"/>
          <w:lang w:val="kk-KZ"/>
        </w:rPr>
      </w:pPr>
    </w:p>
    <w:p w14:paraId="622BBB33" w14:textId="77777777" w:rsidR="00206E46" w:rsidRPr="000E07F1" w:rsidRDefault="00206E46">
      <w:pPr>
        <w:rPr>
          <w:sz w:val="22"/>
          <w:szCs w:val="22"/>
          <w:lang w:val="kk-KZ"/>
        </w:rPr>
      </w:pPr>
    </w:p>
    <w:p w14:paraId="61C1BCFF" w14:textId="77777777" w:rsidR="00206E46" w:rsidRPr="000E07F1" w:rsidRDefault="00206E46">
      <w:pPr>
        <w:rPr>
          <w:sz w:val="22"/>
          <w:szCs w:val="22"/>
          <w:lang w:val="kk-KZ"/>
        </w:rPr>
      </w:pPr>
    </w:p>
    <w:p w14:paraId="1F4A969B" w14:textId="77777777" w:rsidR="00206E46" w:rsidRPr="000E07F1" w:rsidRDefault="00206E46">
      <w:pPr>
        <w:rPr>
          <w:sz w:val="22"/>
          <w:szCs w:val="22"/>
          <w:lang w:val="kk-KZ"/>
        </w:rPr>
      </w:pPr>
    </w:p>
    <w:p w14:paraId="59E1A21C" w14:textId="77777777" w:rsidR="00206E46" w:rsidRPr="000E07F1" w:rsidRDefault="00206E46">
      <w:pPr>
        <w:rPr>
          <w:sz w:val="22"/>
          <w:szCs w:val="22"/>
          <w:lang w:val="kk-KZ"/>
        </w:rPr>
      </w:pPr>
    </w:p>
    <w:p w14:paraId="00DC43D2" w14:textId="77777777" w:rsidR="00206E46" w:rsidRPr="000E07F1" w:rsidRDefault="00206E46">
      <w:pPr>
        <w:rPr>
          <w:sz w:val="22"/>
          <w:szCs w:val="22"/>
          <w:lang w:val="kk-KZ"/>
        </w:rPr>
      </w:pPr>
    </w:p>
    <w:p w14:paraId="4FF6CB43" w14:textId="77777777" w:rsidR="00206E46" w:rsidRPr="000E07F1" w:rsidRDefault="00206E46">
      <w:pPr>
        <w:rPr>
          <w:sz w:val="22"/>
          <w:szCs w:val="22"/>
          <w:lang w:val="kk-KZ"/>
        </w:rPr>
      </w:pPr>
    </w:p>
    <w:p w14:paraId="4D6334EE" w14:textId="77777777" w:rsidR="00206E46" w:rsidRPr="000E07F1" w:rsidRDefault="00206E46">
      <w:pPr>
        <w:rPr>
          <w:sz w:val="22"/>
          <w:szCs w:val="22"/>
          <w:lang w:val="kk-KZ"/>
        </w:rPr>
      </w:pPr>
    </w:p>
    <w:p w14:paraId="288DED2E" w14:textId="7CBD21B2"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751CA762" w14:textId="21CD04DB" w:rsidR="000A6617" w:rsidRPr="00F9769F" w:rsidRDefault="000A6617" w:rsidP="0047123B">
      <w:pPr>
        <w:pStyle w:val="paragraph"/>
        <w:spacing w:before="0" w:beforeAutospacing="0" w:after="0" w:afterAutospacing="0"/>
        <w:textAlignment w:val="baseline"/>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18700" w14:textId="77777777" w:rsidR="00E13F18" w:rsidRDefault="00E13F18" w:rsidP="004C6A23">
      <w:r>
        <w:separator/>
      </w:r>
    </w:p>
  </w:endnote>
  <w:endnote w:type="continuationSeparator" w:id="0">
    <w:p w14:paraId="7B664364" w14:textId="77777777" w:rsidR="00E13F18" w:rsidRDefault="00E13F18" w:rsidP="004C6A23">
      <w:r>
        <w:continuationSeparator/>
      </w:r>
    </w:p>
  </w:endnote>
  <w:endnote w:type="continuationNotice" w:id="1">
    <w:p w14:paraId="7BE2953C" w14:textId="77777777" w:rsidR="00E13F18" w:rsidRDefault="00E13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4A7EB" w14:textId="77777777" w:rsidR="00E13F18" w:rsidRDefault="00E13F18" w:rsidP="004C6A23">
      <w:r>
        <w:separator/>
      </w:r>
    </w:p>
  </w:footnote>
  <w:footnote w:type="continuationSeparator" w:id="0">
    <w:p w14:paraId="2E53A744" w14:textId="77777777" w:rsidR="00E13F18" w:rsidRDefault="00E13F18" w:rsidP="004C6A23">
      <w:r>
        <w:continuationSeparator/>
      </w:r>
    </w:p>
  </w:footnote>
  <w:footnote w:type="continuationNotice" w:id="1">
    <w:p w14:paraId="187F8C79" w14:textId="77777777" w:rsidR="00E13F18" w:rsidRDefault="00E13F1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C10D13"/>
    <w:multiLevelType w:val="multilevel"/>
    <w:tmpl w:val="8A4E6D0C"/>
    <w:lvl w:ilvl="0">
      <w:start w:val="1"/>
      <w:numFmt w:val="decimal"/>
      <w:lvlText w:val="%1"/>
      <w:lvlJc w:val="left"/>
      <w:pPr>
        <w:ind w:left="495" w:hanging="495"/>
      </w:pPr>
      <w:rPr>
        <w:rFonts w:ascii="Times New Roman" w:hAnsi="Times New Roman" w:cs="Times New Roman" w:hint="default"/>
        <w:color w:val="FF0000"/>
        <w:sz w:val="20"/>
      </w:rPr>
    </w:lvl>
    <w:lvl w:ilvl="1">
      <w:start w:val="1"/>
      <w:numFmt w:val="decimal"/>
      <w:lvlText w:val="%1.%2"/>
      <w:lvlJc w:val="left"/>
      <w:pPr>
        <w:ind w:left="495" w:hanging="495"/>
      </w:pPr>
      <w:rPr>
        <w:rFonts w:ascii="Times New Roman" w:hAnsi="Times New Roman" w:cs="Times New Roman" w:hint="default"/>
        <w:color w:val="FF0000"/>
        <w:sz w:val="20"/>
      </w:rPr>
    </w:lvl>
    <w:lvl w:ilvl="2">
      <w:start w:val="1"/>
      <w:numFmt w:val="decimal"/>
      <w:lvlText w:val="%1.%2.%3"/>
      <w:lvlJc w:val="left"/>
      <w:pPr>
        <w:ind w:left="720" w:hanging="720"/>
      </w:pPr>
      <w:rPr>
        <w:rFonts w:ascii="Times New Roman" w:hAnsi="Times New Roman" w:cs="Times New Roman" w:hint="default"/>
        <w:color w:val="FF0000"/>
        <w:sz w:val="20"/>
      </w:rPr>
    </w:lvl>
    <w:lvl w:ilvl="3">
      <w:start w:val="1"/>
      <w:numFmt w:val="decimal"/>
      <w:lvlText w:val="%1.%2.%3.%4"/>
      <w:lvlJc w:val="left"/>
      <w:pPr>
        <w:ind w:left="720" w:hanging="720"/>
      </w:pPr>
      <w:rPr>
        <w:rFonts w:ascii="Times New Roman" w:hAnsi="Times New Roman" w:cs="Times New Roman" w:hint="default"/>
        <w:color w:val="FF0000"/>
        <w:sz w:val="20"/>
      </w:rPr>
    </w:lvl>
    <w:lvl w:ilvl="4">
      <w:start w:val="1"/>
      <w:numFmt w:val="decimal"/>
      <w:lvlText w:val="%1.%2.%3.%4.%5"/>
      <w:lvlJc w:val="left"/>
      <w:pPr>
        <w:ind w:left="1080" w:hanging="1080"/>
      </w:pPr>
      <w:rPr>
        <w:rFonts w:ascii="Times New Roman" w:hAnsi="Times New Roman" w:cs="Times New Roman" w:hint="default"/>
        <w:color w:val="FF0000"/>
        <w:sz w:val="20"/>
      </w:rPr>
    </w:lvl>
    <w:lvl w:ilvl="5">
      <w:start w:val="1"/>
      <w:numFmt w:val="decimal"/>
      <w:lvlText w:val="%1.%2.%3.%4.%5.%6"/>
      <w:lvlJc w:val="left"/>
      <w:pPr>
        <w:ind w:left="1080" w:hanging="1080"/>
      </w:pPr>
      <w:rPr>
        <w:rFonts w:ascii="Times New Roman" w:hAnsi="Times New Roman" w:cs="Times New Roman" w:hint="default"/>
        <w:color w:val="FF0000"/>
        <w:sz w:val="20"/>
      </w:rPr>
    </w:lvl>
    <w:lvl w:ilvl="6">
      <w:start w:val="1"/>
      <w:numFmt w:val="decimal"/>
      <w:lvlText w:val="%1.%2.%3.%4.%5.%6.%7"/>
      <w:lvlJc w:val="left"/>
      <w:pPr>
        <w:ind w:left="1440" w:hanging="1440"/>
      </w:pPr>
      <w:rPr>
        <w:rFonts w:ascii="Times New Roman" w:hAnsi="Times New Roman" w:cs="Times New Roman" w:hint="default"/>
        <w:color w:val="FF0000"/>
        <w:sz w:val="20"/>
      </w:rPr>
    </w:lvl>
    <w:lvl w:ilvl="7">
      <w:start w:val="1"/>
      <w:numFmt w:val="decimal"/>
      <w:lvlText w:val="%1.%2.%3.%4.%5.%6.%7.%8"/>
      <w:lvlJc w:val="left"/>
      <w:pPr>
        <w:ind w:left="1440" w:hanging="1440"/>
      </w:pPr>
      <w:rPr>
        <w:rFonts w:ascii="Times New Roman" w:hAnsi="Times New Roman" w:cs="Times New Roman" w:hint="default"/>
        <w:color w:val="FF0000"/>
        <w:sz w:val="20"/>
      </w:rPr>
    </w:lvl>
    <w:lvl w:ilvl="8">
      <w:start w:val="1"/>
      <w:numFmt w:val="decimal"/>
      <w:lvlText w:val="%1.%2.%3.%4.%5.%6.%7.%8.%9"/>
      <w:lvlJc w:val="left"/>
      <w:pPr>
        <w:ind w:left="1800" w:hanging="1800"/>
      </w:pPr>
      <w:rPr>
        <w:rFonts w:ascii="Times New Roman" w:hAnsi="Times New Roman" w:cs="Times New Roman" w:hint="default"/>
        <w:color w:val="FF0000"/>
        <w:sz w:val="20"/>
      </w:rPr>
    </w:lvl>
  </w:abstractNum>
  <w:abstractNum w:abstractNumId="8" w15:restartNumberingAfterBreak="0">
    <w:nsid w:val="4A502C8B"/>
    <w:multiLevelType w:val="multilevel"/>
    <w:tmpl w:val="4A6EF6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D7601E"/>
    <w:multiLevelType w:val="multilevel"/>
    <w:tmpl w:val="5B0AF8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2324075"/>
    <w:multiLevelType w:val="hybridMultilevel"/>
    <w:tmpl w:val="72187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370BD2"/>
    <w:multiLevelType w:val="multilevel"/>
    <w:tmpl w:val="3BCA0D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10"/>
  </w:num>
  <w:num w:numId="10">
    <w:abstractNumId w:val="11"/>
  </w:num>
  <w:num w:numId="11">
    <w:abstractNumId w:val="7"/>
  </w:num>
  <w:num w:numId="12">
    <w:abstractNumId w:val="9"/>
  </w:num>
  <w:num w:numId="13">
    <w:abstractNumId w:val="1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2267"/>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5FC2"/>
    <w:rsid w:val="0009799E"/>
    <w:rsid w:val="00097DCE"/>
    <w:rsid w:val="000A30E3"/>
    <w:rsid w:val="000A447E"/>
    <w:rsid w:val="000A64C4"/>
    <w:rsid w:val="000A6617"/>
    <w:rsid w:val="000B228A"/>
    <w:rsid w:val="000B768C"/>
    <w:rsid w:val="000C24A2"/>
    <w:rsid w:val="000C29CE"/>
    <w:rsid w:val="000C2E1B"/>
    <w:rsid w:val="000C68BD"/>
    <w:rsid w:val="000C741D"/>
    <w:rsid w:val="000E048B"/>
    <w:rsid w:val="000E07F1"/>
    <w:rsid w:val="000E1A39"/>
    <w:rsid w:val="000E3AA2"/>
    <w:rsid w:val="000E3B00"/>
    <w:rsid w:val="000E5A3B"/>
    <w:rsid w:val="000E5D82"/>
    <w:rsid w:val="000E7B93"/>
    <w:rsid w:val="000F2D2E"/>
    <w:rsid w:val="000F5866"/>
    <w:rsid w:val="000F7B4D"/>
    <w:rsid w:val="0010667E"/>
    <w:rsid w:val="00113406"/>
    <w:rsid w:val="0011389C"/>
    <w:rsid w:val="001141CC"/>
    <w:rsid w:val="001173CE"/>
    <w:rsid w:val="00122EF2"/>
    <w:rsid w:val="00125B10"/>
    <w:rsid w:val="00125FA7"/>
    <w:rsid w:val="0012681A"/>
    <w:rsid w:val="001304F7"/>
    <w:rsid w:val="00132634"/>
    <w:rsid w:val="00132689"/>
    <w:rsid w:val="001347E4"/>
    <w:rsid w:val="00137205"/>
    <w:rsid w:val="00143FEA"/>
    <w:rsid w:val="00154CEB"/>
    <w:rsid w:val="00161DE1"/>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D30"/>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008D"/>
    <w:rsid w:val="002F1A09"/>
    <w:rsid w:val="002F2C36"/>
    <w:rsid w:val="002F4892"/>
    <w:rsid w:val="002F719E"/>
    <w:rsid w:val="002F7F65"/>
    <w:rsid w:val="0030037A"/>
    <w:rsid w:val="003033B0"/>
    <w:rsid w:val="0030728E"/>
    <w:rsid w:val="00311121"/>
    <w:rsid w:val="003126D5"/>
    <w:rsid w:val="003179A4"/>
    <w:rsid w:val="00323280"/>
    <w:rsid w:val="00323318"/>
    <w:rsid w:val="00323908"/>
    <w:rsid w:val="00325DC8"/>
    <w:rsid w:val="00330851"/>
    <w:rsid w:val="00334A17"/>
    <w:rsid w:val="003354BB"/>
    <w:rsid w:val="00337B25"/>
    <w:rsid w:val="0034309A"/>
    <w:rsid w:val="0034631C"/>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5651"/>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23B"/>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2A7"/>
    <w:rsid w:val="0049675E"/>
    <w:rsid w:val="00497477"/>
    <w:rsid w:val="004A2DD3"/>
    <w:rsid w:val="004A3E54"/>
    <w:rsid w:val="004A52AB"/>
    <w:rsid w:val="004B2BA6"/>
    <w:rsid w:val="004B336E"/>
    <w:rsid w:val="004B4F12"/>
    <w:rsid w:val="004B5D2B"/>
    <w:rsid w:val="004C6373"/>
    <w:rsid w:val="004C6A23"/>
    <w:rsid w:val="004C704E"/>
    <w:rsid w:val="004D1D6C"/>
    <w:rsid w:val="004D4F2C"/>
    <w:rsid w:val="004E11CF"/>
    <w:rsid w:val="004E7FA2"/>
    <w:rsid w:val="004F291E"/>
    <w:rsid w:val="004F3CB8"/>
    <w:rsid w:val="004F55A8"/>
    <w:rsid w:val="004F5EF4"/>
    <w:rsid w:val="004F72CF"/>
    <w:rsid w:val="00501106"/>
    <w:rsid w:val="00501B29"/>
    <w:rsid w:val="005021B0"/>
    <w:rsid w:val="005133C4"/>
    <w:rsid w:val="00517B82"/>
    <w:rsid w:val="00522C00"/>
    <w:rsid w:val="00524B1E"/>
    <w:rsid w:val="00527B0F"/>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343A"/>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1"/>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E4F21"/>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3F23"/>
    <w:rsid w:val="00736457"/>
    <w:rsid w:val="00740908"/>
    <w:rsid w:val="007451BB"/>
    <w:rsid w:val="0074666D"/>
    <w:rsid w:val="00750D6B"/>
    <w:rsid w:val="00752D2A"/>
    <w:rsid w:val="0075375A"/>
    <w:rsid w:val="00753B50"/>
    <w:rsid w:val="00755C96"/>
    <w:rsid w:val="00756603"/>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D742F"/>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37947"/>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3772"/>
    <w:rsid w:val="00911676"/>
    <w:rsid w:val="00912DA2"/>
    <w:rsid w:val="00916B94"/>
    <w:rsid w:val="00922B75"/>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335DF"/>
    <w:rsid w:val="00A35B37"/>
    <w:rsid w:val="00A40781"/>
    <w:rsid w:val="00A4211F"/>
    <w:rsid w:val="00A43A7A"/>
    <w:rsid w:val="00A448A6"/>
    <w:rsid w:val="00A44F44"/>
    <w:rsid w:val="00A46B07"/>
    <w:rsid w:val="00A471CF"/>
    <w:rsid w:val="00A47B62"/>
    <w:rsid w:val="00A51A7C"/>
    <w:rsid w:val="00A530FF"/>
    <w:rsid w:val="00A53B3F"/>
    <w:rsid w:val="00A54D9E"/>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4D40"/>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05B2"/>
    <w:rsid w:val="00B2541F"/>
    <w:rsid w:val="00B2590C"/>
    <w:rsid w:val="00B344A6"/>
    <w:rsid w:val="00B37BBB"/>
    <w:rsid w:val="00B40560"/>
    <w:rsid w:val="00B41B1D"/>
    <w:rsid w:val="00B43A2C"/>
    <w:rsid w:val="00B44E6D"/>
    <w:rsid w:val="00B47334"/>
    <w:rsid w:val="00B52125"/>
    <w:rsid w:val="00B5382C"/>
    <w:rsid w:val="00B55B2B"/>
    <w:rsid w:val="00B5686A"/>
    <w:rsid w:val="00B63078"/>
    <w:rsid w:val="00B651D1"/>
    <w:rsid w:val="00B67C9B"/>
    <w:rsid w:val="00B727B9"/>
    <w:rsid w:val="00B74F43"/>
    <w:rsid w:val="00B75B1C"/>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E5475"/>
    <w:rsid w:val="00BF3A58"/>
    <w:rsid w:val="00BF4583"/>
    <w:rsid w:val="00C002F1"/>
    <w:rsid w:val="00C037E1"/>
    <w:rsid w:val="00C03EF1"/>
    <w:rsid w:val="00C055D3"/>
    <w:rsid w:val="00C119D6"/>
    <w:rsid w:val="00C13132"/>
    <w:rsid w:val="00C21EA1"/>
    <w:rsid w:val="00C30D65"/>
    <w:rsid w:val="00C323E6"/>
    <w:rsid w:val="00C41C08"/>
    <w:rsid w:val="00C45BB7"/>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1825"/>
    <w:rsid w:val="00DE4C44"/>
    <w:rsid w:val="00DE6134"/>
    <w:rsid w:val="00DE78A0"/>
    <w:rsid w:val="00DF1E74"/>
    <w:rsid w:val="00DF6B47"/>
    <w:rsid w:val="00E00AE9"/>
    <w:rsid w:val="00E01144"/>
    <w:rsid w:val="00E04166"/>
    <w:rsid w:val="00E0584E"/>
    <w:rsid w:val="00E06636"/>
    <w:rsid w:val="00E11617"/>
    <w:rsid w:val="00E11E5F"/>
    <w:rsid w:val="00E130C8"/>
    <w:rsid w:val="00E13F1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70A13"/>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4577"/>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23E2"/>
    <w:rsid w:val="00F76949"/>
    <w:rsid w:val="00F77664"/>
    <w:rsid w:val="00F80021"/>
    <w:rsid w:val="00F80213"/>
    <w:rsid w:val="00F80354"/>
    <w:rsid w:val="00F8266D"/>
    <w:rsid w:val="00F8439E"/>
    <w:rsid w:val="00F84930"/>
    <w:rsid w:val="00F9769F"/>
    <w:rsid w:val="00FA73F3"/>
    <w:rsid w:val="00FB09ED"/>
    <w:rsid w:val="00FB11CB"/>
    <w:rsid w:val="00FB23B1"/>
    <w:rsid w:val="00FB3AEF"/>
    <w:rsid w:val="00FB3F2E"/>
    <w:rsid w:val="00FB44C7"/>
    <w:rsid w:val="00FB7360"/>
    <w:rsid w:val="00FC031F"/>
    <w:rsid w:val="00FC1689"/>
    <w:rsid w:val="00FC25E7"/>
    <w:rsid w:val="00FC411D"/>
    <w:rsid w:val="00FC6222"/>
    <w:rsid w:val="00FC7FD9"/>
    <w:rsid w:val="00FD0FA8"/>
    <w:rsid w:val="00FD34D0"/>
    <w:rsid w:val="00FD67A1"/>
    <w:rsid w:val="00FE0A8C"/>
    <w:rsid w:val="00FE6E28"/>
    <w:rsid w:val="00FF3BB2"/>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HTML">
    <w:name w:val="HTML Preformatted"/>
    <w:basedOn w:val="a"/>
    <w:link w:val="HTML0"/>
    <w:uiPriority w:val="99"/>
    <w:semiHidden/>
    <w:unhideWhenUsed/>
    <w:rsid w:val="00FF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FF3BB2"/>
    <w:rPr>
      <w:rFonts w:ascii="Courier New" w:hAnsi="Courier New" w:cs="Courier New"/>
      <w:sz w:val="20"/>
      <w:szCs w:val="20"/>
      <w:lang w:eastAsia="ru-RU"/>
    </w:rPr>
  </w:style>
  <w:style w:type="character" w:customStyle="1" w:styleId="y2iqfc">
    <w:name w:val="y2iqfc"/>
    <w:basedOn w:val="a0"/>
    <w:rsid w:val="00FF3BB2"/>
  </w:style>
  <w:style w:type="character" w:styleId="HTML1">
    <w:name w:val="HTML Cite"/>
    <w:basedOn w:val="a0"/>
    <w:uiPriority w:val="99"/>
    <w:semiHidden/>
    <w:unhideWhenUsed/>
    <w:rsid w:val="00C45BB7"/>
    <w:rPr>
      <w:i/>
      <w:iCs/>
    </w:rPr>
  </w:style>
  <w:style w:type="character" w:customStyle="1" w:styleId="eipwbe">
    <w:name w:val="eipwbe"/>
    <w:basedOn w:val="a0"/>
    <w:rsid w:val="00C4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33930403">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2392999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3811842">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100330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taphana.kz/ru/downloads/referatu-na-kazakskom/231-kazak-adebieti/2521-gilimi-tanim.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7DBD5B33-83C5-4E3F-BA69-8A05C916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7</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147</cp:revision>
  <cp:lastPrinted>2023-06-26T06:36:00Z</cp:lastPrinted>
  <dcterms:created xsi:type="dcterms:W3CDTF">2023-06-23T02:50:00Z</dcterms:created>
  <dcterms:modified xsi:type="dcterms:W3CDTF">2023-11-02T12:28:00Z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